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E0DB4E" w14:textId="77777777" w:rsidR="001030E4" w:rsidRDefault="001030E4" w:rsidP="001030E4">
      <w:pPr>
        <w:widowControl/>
        <w:pBdr>
          <w:top w:val="nil"/>
          <w:left w:val="nil"/>
          <w:bottom w:val="nil"/>
          <w:right w:val="nil"/>
          <w:between w:val="nil"/>
        </w:pBdr>
        <w:spacing w:before="280" w:after="280"/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Centrum Integracji Społecznej</w:t>
      </w:r>
    </w:p>
    <w:p w14:paraId="2849FD14" w14:textId="77777777" w:rsidR="001030E4" w:rsidRDefault="001030E4" w:rsidP="001030E4">
      <w:pPr>
        <w:tabs>
          <w:tab w:val="left" w:pos="6830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>ul. Połaniecka 10, 22-100 Chełm</w:t>
      </w:r>
    </w:p>
    <w:p w14:paraId="15F0E723" w14:textId="6831406D" w:rsidR="00120C29" w:rsidRDefault="001030E4" w:rsidP="001030E4">
      <w:pPr>
        <w:widowControl/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="Arial" w:eastAsia="Arial" w:hAnsi="Arial" w:cs="Arial"/>
          <w:color w:val="000000"/>
          <w:sz w:val="22"/>
          <w:szCs w:val="22"/>
        </w:rPr>
      </w:pPr>
      <w:proofErr w:type="spellStart"/>
      <w:r>
        <w:rPr>
          <w:rFonts w:ascii="Arial" w:eastAsia="Arial" w:hAnsi="Arial" w:cs="Arial"/>
          <w:b/>
          <w:color w:val="000000"/>
          <w:sz w:val="22"/>
          <w:szCs w:val="22"/>
        </w:rPr>
        <w:t>tel</w:t>
      </w:r>
      <w:proofErr w:type="spellEnd"/>
      <w:r>
        <w:rPr>
          <w:rFonts w:ascii="Arial" w:eastAsia="Arial" w:hAnsi="Arial" w:cs="Arial"/>
          <w:b/>
          <w:color w:val="000000"/>
          <w:sz w:val="22"/>
          <w:szCs w:val="22"/>
        </w:rPr>
        <w:t>/fax 82 563 73 79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                                                                                                                               </w:t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ab/>
        <w:t xml:space="preserve">Chełm, dnia </w:t>
      </w:r>
      <w:r>
        <w:rPr>
          <w:rFonts w:ascii="Arial" w:eastAsia="Arial" w:hAnsi="Arial" w:cs="Arial"/>
          <w:sz w:val="22"/>
          <w:szCs w:val="22"/>
        </w:rPr>
        <w:t xml:space="preserve">07.12.2022 </w:t>
      </w:r>
      <w:r>
        <w:rPr>
          <w:rFonts w:ascii="Arial" w:eastAsia="Arial" w:hAnsi="Arial" w:cs="Arial"/>
          <w:color w:val="000000"/>
          <w:sz w:val="22"/>
          <w:szCs w:val="22"/>
        </w:rPr>
        <w:t>r.</w:t>
      </w:r>
    </w:p>
    <w:p w14:paraId="55DFF65E" w14:textId="77777777" w:rsidR="00120C29" w:rsidRDefault="001030E4">
      <w:pPr>
        <w:ind w:right="-17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CIS.2602</w:t>
      </w:r>
      <w:r>
        <w:rPr>
          <w:rFonts w:ascii="Arial" w:eastAsia="Arial" w:hAnsi="Arial" w:cs="Arial"/>
          <w:sz w:val="18"/>
          <w:szCs w:val="18"/>
        </w:rPr>
        <w:t>.13.19.</w:t>
      </w:r>
      <w:r>
        <w:rPr>
          <w:rFonts w:ascii="Arial" w:eastAsia="Arial" w:hAnsi="Arial" w:cs="Arial"/>
          <w:color w:val="000000"/>
          <w:sz w:val="18"/>
          <w:szCs w:val="18"/>
        </w:rPr>
        <w:t>2022.AT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sz w:val="18"/>
          <w:szCs w:val="18"/>
        </w:rPr>
        <w:tab/>
      </w:r>
    </w:p>
    <w:p w14:paraId="0BFB4706" w14:textId="77777777" w:rsidR="00120C29" w:rsidRDefault="001030E4">
      <w:r>
        <w:rPr>
          <w:rFonts w:ascii="Arial" w:eastAsia="Arial" w:hAnsi="Arial" w:cs="Arial"/>
          <w:color w:val="000000"/>
          <w:sz w:val="18"/>
          <w:szCs w:val="18"/>
        </w:rPr>
        <w:tab/>
        <w:t>(znak sprawy)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        </w:t>
      </w:r>
    </w:p>
    <w:p w14:paraId="41E0609C" w14:textId="77777777" w:rsidR="00120C29" w:rsidRDefault="001030E4">
      <w:pPr>
        <w:spacing w:line="276" w:lineRule="auto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</w:p>
    <w:p w14:paraId="57E719B0" w14:textId="77777777" w:rsidR="00120C29" w:rsidRDefault="001030E4">
      <w:pPr>
        <w:spacing w:line="276" w:lineRule="auto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</w:p>
    <w:p w14:paraId="57D146AF" w14:textId="77777777" w:rsidR="00120C29" w:rsidRDefault="001030E4">
      <w:pPr>
        <w:shd w:val="clear" w:color="auto" w:fill="FFFFFF"/>
        <w:spacing w:before="120"/>
        <w:ind w:right="-37"/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Zapytanie ofertowe</w:t>
      </w:r>
    </w:p>
    <w:p w14:paraId="129187EF" w14:textId="77777777" w:rsidR="00120C29" w:rsidRDefault="00120C29">
      <w:pPr>
        <w:jc w:val="both"/>
        <w:rPr>
          <w:rFonts w:ascii="Arial" w:eastAsia="Arial" w:hAnsi="Arial" w:cs="Arial"/>
          <w:b/>
          <w:sz w:val="22"/>
          <w:szCs w:val="22"/>
        </w:rPr>
      </w:pPr>
    </w:p>
    <w:p w14:paraId="7418A5ED" w14:textId="77777777" w:rsidR="00120C29" w:rsidRDefault="001030E4">
      <w:pPr>
        <w:numPr>
          <w:ilvl w:val="0"/>
          <w:numId w:val="2"/>
        </w:numPr>
        <w:jc w:val="both"/>
      </w:pPr>
      <w:r>
        <w:rPr>
          <w:rFonts w:ascii="Arial" w:eastAsia="Arial" w:hAnsi="Arial" w:cs="Arial"/>
          <w:b/>
          <w:sz w:val="22"/>
          <w:szCs w:val="22"/>
        </w:rPr>
        <w:t>Zamawiający</w:t>
      </w:r>
      <w:r>
        <w:rPr>
          <w:rFonts w:ascii="Arial" w:eastAsia="Arial" w:hAnsi="Arial" w:cs="Arial"/>
          <w:sz w:val="22"/>
          <w:szCs w:val="22"/>
        </w:rPr>
        <w:t xml:space="preserve">:  </w:t>
      </w:r>
    </w:p>
    <w:p w14:paraId="70A26796" w14:textId="77777777" w:rsidR="00120C29" w:rsidRDefault="00120C29">
      <w:pPr>
        <w:jc w:val="both"/>
        <w:rPr>
          <w:rFonts w:ascii="Arial" w:eastAsia="Arial" w:hAnsi="Arial" w:cs="Arial"/>
          <w:sz w:val="16"/>
          <w:szCs w:val="16"/>
        </w:rPr>
      </w:pPr>
    </w:p>
    <w:tbl>
      <w:tblPr>
        <w:tblStyle w:val="a"/>
        <w:tblW w:w="9212" w:type="dxa"/>
        <w:tblInd w:w="-213" w:type="dxa"/>
        <w:tblBorders>
          <w:top w:val="single" w:sz="2" w:space="0" w:color="EEECE1"/>
          <w:left w:val="single" w:sz="2" w:space="0" w:color="EEECE1"/>
          <w:bottom w:val="single" w:sz="2" w:space="0" w:color="EEECE1"/>
          <w:right w:val="single" w:sz="2" w:space="0" w:color="EEECE1"/>
          <w:insideH w:val="single" w:sz="2" w:space="0" w:color="EEECE1"/>
          <w:insideV w:val="single" w:sz="2" w:space="0" w:color="EEECE1"/>
        </w:tblBorders>
        <w:tblLayout w:type="fixed"/>
        <w:tblLook w:val="0000" w:firstRow="0" w:lastRow="0" w:firstColumn="0" w:lastColumn="0" w:noHBand="0" w:noVBand="0"/>
      </w:tblPr>
      <w:tblGrid>
        <w:gridCol w:w="7904"/>
        <w:gridCol w:w="1308"/>
      </w:tblGrid>
      <w:tr w:rsidR="00120C29" w14:paraId="63EA38DE" w14:textId="77777777">
        <w:tc>
          <w:tcPr>
            <w:tcW w:w="7904" w:type="dxa"/>
            <w:tcBorders>
              <w:top w:val="single" w:sz="4" w:space="0" w:color="EEECE1"/>
              <w:left w:val="single" w:sz="4" w:space="0" w:color="EEECE1"/>
              <w:bottom w:val="single" w:sz="4" w:space="0" w:color="EEECE1"/>
              <w:right w:val="single" w:sz="4" w:space="0" w:color="EEECE1"/>
            </w:tcBorders>
            <w:shd w:val="clear" w:color="auto" w:fill="FFFFFF"/>
          </w:tcPr>
          <w:p w14:paraId="216CD450" w14:textId="77777777" w:rsidR="00120C29" w:rsidRDefault="001030E4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Nazwa Zamawiającego: Centrum Integracji Społecznej w Chełmie</w:t>
            </w:r>
          </w:p>
        </w:tc>
        <w:tc>
          <w:tcPr>
            <w:tcW w:w="1308" w:type="dxa"/>
            <w:tcBorders>
              <w:top w:val="single" w:sz="4" w:space="0" w:color="EEECE1"/>
              <w:left w:val="single" w:sz="4" w:space="0" w:color="EEECE1"/>
              <w:bottom w:val="single" w:sz="4" w:space="0" w:color="EEECE1"/>
              <w:right w:val="single" w:sz="4" w:space="0" w:color="EEECE1"/>
            </w:tcBorders>
            <w:shd w:val="clear" w:color="auto" w:fill="FFFFFF"/>
          </w:tcPr>
          <w:p w14:paraId="6719CD6A" w14:textId="77777777" w:rsidR="00120C29" w:rsidRDefault="00120C29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120C29" w14:paraId="02CB87DF" w14:textId="77777777">
        <w:tc>
          <w:tcPr>
            <w:tcW w:w="7904" w:type="dxa"/>
            <w:tcBorders>
              <w:top w:val="single" w:sz="4" w:space="0" w:color="EEECE1"/>
              <w:left w:val="single" w:sz="4" w:space="0" w:color="EEECE1"/>
              <w:bottom w:val="single" w:sz="4" w:space="0" w:color="EEECE1"/>
              <w:right w:val="single" w:sz="4" w:space="0" w:color="EEECE1"/>
            </w:tcBorders>
            <w:shd w:val="clear" w:color="auto" w:fill="FFFFFF"/>
          </w:tcPr>
          <w:p w14:paraId="2B9482ED" w14:textId="77777777" w:rsidR="00120C29" w:rsidRDefault="001030E4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Adres: ul. Połaniecka 10, 22-100 Chełm</w:t>
            </w:r>
          </w:p>
        </w:tc>
        <w:tc>
          <w:tcPr>
            <w:tcW w:w="1308" w:type="dxa"/>
            <w:tcBorders>
              <w:top w:val="single" w:sz="4" w:space="0" w:color="EEECE1"/>
              <w:left w:val="single" w:sz="4" w:space="0" w:color="EEECE1"/>
              <w:bottom w:val="single" w:sz="4" w:space="0" w:color="EEECE1"/>
              <w:right w:val="single" w:sz="4" w:space="0" w:color="EEECE1"/>
            </w:tcBorders>
            <w:shd w:val="clear" w:color="auto" w:fill="FFFFFF"/>
          </w:tcPr>
          <w:p w14:paraId="7B6F959C" w14:textId="77777777" w:rsidR="00120C29" w:rsidRDefault="00120C29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120C29" w14:paraId="635D5617" w14:textId="77777777">
        <w:tc>
          <w:tcPr>
            <w:tcW w:w="7904" w:type="dxa"/>
            <w:tcBorders>
              <w:top w:val="single" w:sz="4" w:space="0" w:color="EEECE1"/>
              <w:left w:val="single" w:sz="4" w:space="0" w:color="EEECE1"/>
              <w:bottom w:val="single" w:sz="4" w:space="0" w:color="EEECE1"/>
              <w:right w:val="single" w:sz="4" w:space="0" w:color="EEECE1"/>
            </w:tcBorders>
            <w:shd w:val="clear" w:color="auto" w:fill="FFFFFF"/>
          </w:tcPr>
          <w:p w14:paraId="552835C6" w14:textId="77777777" w:rsidR="00120C29" w:rsidRDefault="001030E4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NIP : 563 24 07 997</w:t>
            </w:r>
          </w:p>
        </w:tc>
        <w:tc>
          <w:tcPr>
            <w:tcW w:w="1308" w:type="dxa"/>
            <w:tcBorders>
              <w:top w:val="single" w:sz="4" w:space="0" w:color="EEECE1"/>
              <w:left w:val="single" w:sz="4" w:space="0" w:color="EEECE1"/>
              <w:bottom w:val="single" w:sz="4" w:space="0" w:color="EEECE1"/>
              <w:right w:val="single" w:sz="4" w:space="0" w:color="EEECE1"/>
            </w:tcBorders>
            <w:shd w:val="clear" w:color="auto" w:fill="FFFFFF"/>
          </w:tcPr>
          <w:p w14:paraId="02A3DCE1" w14:textId="77777777" w:rsidR="00120C29" w:rsidRDefault="00120C29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120C29" w14:paraId="7B71ACED" w14:textId="77777777">
        <w:tc>
          <w:tcPr>
            <w:tcW w:w="7904" w:type="dxa"/>
            <w:tcBorders>
              <w:top w:val="single" w:sz="4" w:space="0" w:color="EEECE1"/>
              <w:left w:val="single" w:sz="4" w:space="0" w:color="EEECE1"/>
              <w:bottom w:val="single" w:sz="4" w:space="0" w:color="EEECE1"/>
              <w:right w:val="single" w:sz="4" w:space="0" w:color="EEECE1"/>
            </w:tcBorders>
            <w:shd w:val="clear" w:color="auto" w:fill="FFFFFF"/>
          </w:tcPr>
          <w:p w14:paraId="0EBC8C99" w14:textId="77777777" w:rsidR="00120C29" w:rsidRDefault="001030E4">
            <w:pPr>
              <w:jc w:val="both"/>
            </w:pPr>
            <w:r>
              <w:rPr>
                <w:rFonts w:ascii="Arial" w:eastAsia="Arial" w:hAnsi="Arial" w:cs="Arial"/>
                <w:sz w:val="22"/>
                <w:szCs w:val="22"/>
              </w:rPr>
              <w:t>Tel/fax : 82 563 73 79</w:t>
            </w:r>
          </w:p>
        </w:tc>
        <w:tc>
          <w:tcPr>
            <w:tcW w:w="1308" w:type="dxa"/>
            <w:tcBorders>
              <w:top w:val="single" w:sz="4" w:space="0" w:color="EEECE1"/>
              <w:left w:val="single" w:sz="4" w:space="0" w:color="EEECE1"/>
              <w:bottom w:val="single" w:sz="4" w:space="0" w:color="EEECE1"/>
              <w:right w:val="single" w:sz="4" w:space="0" w:color="EEECE1"/>
            </w:tcBorders>
            <w:shd w:val="clear" w:color="auto" w:fill="FFFFFF"/>
          </w:tcPr>
          <w:p w14:paraId="726A84B3" w14:textId="77777777" w:rsidR="00120C29" w:rsidRDefault="00120C29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120C29" w:rsidRPr="001030E4" w14:paraId="170E2074" w14:textId="77777777">
        <w:tc>
          <w:tcPr>
            <w:tcW w:w="7904" w:type="dxa"/>
            <w:tcBorders>
              <w:top w:val="single" w:sz="4" w:space="0" w:color="EEECE1"/>
              <w:left w:val="single" w:sz="4" w:space="0" w:color="EEECE1"/>
              <w:bottom w:val="single" w:sz="4" w:space="0" w:color="EEECE1"/>
              <w:right w:val="single" w:sz="4" w:space="0" w:color="EEECE1"/>
            </w:tcBorders>
            <w:shd w:val="clear" w:color="auto" w:fill="FFFFFF"/>
          </w:tcPr>
          <w:p w14:paraId="5304017F" w14:textId="77777777" w:rsidR="00120C29" w:rsidRPr="001030E4" w:rsidRDefault="001030E4">
            <w:pPr>
              <w:jc w:val="both"/>
              <w:rPr>
                <w:rFonts w:ascii="Arial" w:eastAsia="Arial" w:hAnsi="Arial" w:cs="Arial"/>
                <w:sz w:val="22"/>
                <w:szCs w:val="22"/>
                <w:lang w:val="en-US"/>
              </w:rPr>
            </w:pPr>
            <w:r w:rsidRPr="001030E4">
              <w:rPr>
                <w:rFonts w:ascii="Arial" w:eastAsia="Arial" w:hAnsi="Arial" w:cs="Arial"/>
                <w:sz w:val="22"/>
                <w:szCs w:val="22"/>
                <w:lang w:val="en-US"/>
              </w:rPr>
              <w:t>E-mail : cischelm@cis.chelm.pl</w:t>
            </w:r>
          </w:p>
        </w:tc>
        <w:tc>
          <w:tcPr>
            <w:tcW w:w="1308" w:type="dxa"/>
            <w:tcBorders>
              <w:top w:val="single" w:sz="4" w:space="0" w:color="EEECE1"/>
              <w:left w:val="single" w:sz="4" w:space="0" w:color="EEECE1"/>
              <w:bottom w:val="single" w:sz="4" w:space="0" w:color="EEECE1"/>
              <w:right w:val="single" w:sz="4" w:space="0" w:color="EEECE1"/>
            </w:tcBorders>
            <w:shd w:val="clear" w:color="auto" w:fill="FFFFFF"/>
          </w:tcPr>
          <w:p w14:paraId="5BBA59A6" w14:textId="77777777" w:rsidR="00120C29" w:rsidRPr="001030E4" w:rsidRDefault="00120C29">
            <w:pPr>
              <w:jc w:val="both"/>
              <w:rPr>
                <w:rFonts w:ascii="Arial" w:eastAsia="Arial" w:hAnsi="Arial" w:cs="Arial"/>
                <w:sz w:val="22"/>
                <w:szCs w:val="22"/>
                <w:lang w:val="en-US"/>
              </w:rPr>
            </w:pPr>
          </w:p>
        </w:tc>
      </w:tr>
      <w:tr w:rsidR="00120C29" w14:paraId="76A3CE29" w14:textId="77777777">
        <w:tc>
          <w:tcPr>
            <w:tcW w:w="7904" w:type="dxa"/>
            <w:tcBorders>
              <w:top w:val="single" w:sz="4" w:space="0" w:color="EEECE1"/>
              <w:left w:val="single" w:sz="4" w:space="0" w:color="EEECE1"/>
              <w:bottom w:val="single" w:sz="4" w:space="0" w:color="EEECE1"/>
              <w:right w:val="single" w:sz="4" w:space="0" w:color="EEECE1"/>
            </w:tcBorders>
            <w:shd w:val="clear" w:color="auto" w:fill="FFFFFF"/>
          </w:tcPr>
          <w:p w14:paraId="13FFD23E" w14:textId="77777777" w:rsidR="00120C29" w:rsidRDefault="001030E4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strona internetowa Zamawiającego: www.cis.chelm.pl</w:t>
            </w:r>
          </w:p>
        </w:tc>
        <w:tc>
          <w:tcPr>
            <w:tcW w:w="1308" w:type="dxa"/>
            <w:tcBorders>
              <w:top w:val="single" w:sz="4" w:space="0" w:color="EEECE1"/>
              <w:left w:val="single" w:sz="4" w:space="0" w:color="EEECE1"/>
              <w:bottom w:val="single" w:sz="4" w:space="0" w:color="EEECE1"/>
              <w:right w:val="single" w:sz="4" w:space="0" w:color="EEECE1"/>
            </w:tcBorders>
            <w:shd w:val="clear" w:color="auto" w:fill="FFFFFF"/>
          </w:tcPr>
          <w:p w14:paraId="58314EAB" w14:textId="77777777" w:rsidR="00120C29" w:rsidRDefault="00120C29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14:paraId="0528E526" w14:textId="77777777" w:rsidR="00120C29" w:rsidRDefault="00120C29">
      <w:pPr>
        <w:jc w:val="both"/>
      </w:pPr>
      <w:bookmarkStart w:id="0" w:name="_gjdgxs" w:colFirst="0" w:colLast="0"/>
      <w:bookmarkEnd w:id="0"/>
    </w:p>
    <w:p w14:paraId="0CEB85CD" w14:textId="77777777" w:rsidR="00120C29" w:rsidRDefault="001030E4">
      <w:pPr>
        <w:spacing w:line="276" w:lineRule="auto"/>
        <w:jc w:val="center"/>
      </w:pPr>
      <w:r>
        <w:rPr>
          <w:rFonts w:ascii="Arial" w:eastAsia="Arial" w:hAnsi="Arial" w:cs="Arial"/>
          <w:b/>
          <w:sz w:val="22"/>
          <w:szCs w:val="22"/>
        </w:rPr>
        <w:t>zaprasza do złożenia oferty na</w:t>
      </w:r>
      <w:r>
        <w:rPr>
          <w:rFonts w:ascii="Arial" w:eastAsia="Arial" w:hAnsi="Arial" w:cs="Arial"/>
          <w:sz w:val="22"/>
          <w:szCs w:val="22"/>
        </w:rPr>
        <w:t>:</w:t>
      </w:r>
    </w:p>
    <w:p w14:paraId="4278B648" w14:textId="77777777" w:rsidR="00120C29" w:rsidRDefault="001030E4">
      <w:pPr>
        <w:spacing w:line="276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zakup i dostawa bezprzewodowego </w:t>
      </w:r>
      <w:proofErr w:type="spellStart"/>
      <w:r>
        <w:rPr>
          <w:rFonts w:ascii="Arial" w:eastAsia="Arial" w:hAnsi="Arial" w:cs="Arial"/>
          <w:sz w:val="24"/>
          <w:szCs w:val="24"/>
        </w:rPr>
        <w:t>wideodomofonu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na potrzeby Centrum Integracji Społecznej w Chełmie zgodnie z ustawą o zapewnieniu dostępności osobom  ze szczególnymi potrzebami (Dz.U. 2022 poz. 2240).</w:t>
      </w:r>
    </w:p>
    <w:p w14:paraId="2BF5B376" w14:textId="77777777" w:rsidR="00120C29" w:rsidRDefault="00120C29">
      <w:pPr>
        <w:spacing w:line="276" w:lineRule="auto"/>
        <w:jc w:val="both"/>
        <w:rPr>
          <w:rFonts w:ascii="Arial" w:eastAsia="Arial" w:hAnsi="Arial" w:cs="Arial"/>
          <w:sz w:val="24"/>
          <w:szCs w:val="24"/>
        </w:rPr>
      </w:pPr>
    </w:p>
    <w:p w14:paraId="0BF27E67" w14:textId="77777777" w:rsidR="00120C29" w:rsidRDefault="001030E4">
      <w:pPr>
        <w:spacing w:line="276" w:lineRule="auto"/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II. Opis przedmiotu zamówienia:</w:t>
      </w:r>
    </w:p>
    <w:p w14:paraId="70E7E24C" w14:textId="77777777" w:rsidR="00120C29" w:rsidRDefault="001030E4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1.</w:t>
      </w:r>
      <w:r>
        <w:rPr>
          <w:rFonts w:ascii="Arial" w:eastAsia="Arial" w:hAnsi="Arial" w:cs="Arial"/>
          <w:sz w:val="22"/>
          <w:szCs w:val="22"/>
        </w:rPr>
        <w:t xml:space="preserve">  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W ramach niniejszego zamówienia Wykonawca </w:t>
      </w:r>
      <w:r>
        <w:rPr>
          <w:rFonts w:ascii="Arial" w:eastAsia="Arial" w:hAnsi="Arial" w:cs="Arial"/>
          <w:strike/>
          <w:color w:val="000000"/>
          <w:sz w:val="22"/>
          <w:szCs w:val="22"/>
        </w:rPr>
        <w:t>wykona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/ dostarczy *:</w:t>
      </w:r>
    </w:p>
    <w:p w14:paraId="0AE1763F" w14:textId="77777777" w:rsidR="00120C29" w:rsidRDefault="001030E4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left="403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bezprzewodowy </w:t>
      </w:r>
      <w:proofErr w:type="spellStart"/>
      <w:r>
        <w:rPr>
          <w:rFonts w:ascii="Arial" w:eastAsia="Arial" w:hAnsi="Arial" w:cs="Arial"/>
          <w:sz w:val="22"/>
          <w:szCs w:val="22"/>
        </w:rPr>
        <w:t>wideodomofon</w:t>
      </w:r>
      <w:proofErr w:type="spellEnd"/>
    </w:p>
    <w:p w14:paraId="06821373" w14:textId="77777777" w:rsidR="00120C29" w:rsidRDefault="001030E4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2.  </w:t>
      </w:r>
      <w:r>
        <w:rPr>
          <w:rFonts w:ascii="Arial" w:eastAsia="Arial" w:hAnsi="Arial" w:cs="Arial"/>
          <w:sz w:val="22"/>
          <w:szCs w:val="22"/>
        </w:rPr>
        <w:t>Szczegółowy opis zamówienia:</w:t>
      </w:r>
    </w:p>
    <w:p w14:paraId="4730DDF8" w14:textId="77777777" w:rsidR="00120C29" w:rsidRDefault="001030E4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b/>
          <w:sz w:val="22"/>
          <w:szCs w:val="22"/>
          <w:highlight w:val="white"/>
        </w:rPr>
      </w:pPr>
      <w:r>
        <w:rPr>
          <w:rFonts w:ascii="Arial" w:eastAsia="Arial" w:hAnsi="Arial" w:cs="Arial"/>
          <w:sz w:val="22"/>
          <w:szCs w:val="22"/>
        </w:rPr>
        <w:t xml:space="preserve">      a)</w:t>
      </w:r>
      <w:r>
        <w:rPr>
          <w:rFonts w:ascii="Arial" w:eastAsia="Arial" w:hAnsi="Arial" w:cs="Arial"/>
          <w:b/>
          <w:sz w:val="22"/>
          <w:szCs w:val="22"/>
        </w:rPr>
        <w:tab/>
      </w:r>
      <w:r>
        <w:rPr>
          <w:rFonts w:ascii="Arial" w:eastAsia="Arial" w:hAnsi="Arial" w:cs="Arial"/>
          <w:b/>
          <w:color w:val="222222"/>
          <w:sz w:val="24"/>
          <w:szCs w:val="24"/>
          <w:highlight w:val="white"/>
        </w:rPr>
        <w:t xml:space="preserve">Bezprzewodowy </w:t>
      </w:r>
      <w:proofErr w:type="spellStart"/>
      <w:r>
        <w:rPr>
          <w:rFonts w:ascii="Arial" w:eastAsia="Arial" w:hAnsi="Arial" w:cs="Arial"/>
          <w:b/>
          <w:color w:val="222222"/>
          <w:sz w:val="24"/>
          <w:szCs w:val="24"/>
          <w:highlight w:val="white"/>
        </w:rPr>
        <w:t>wideodomofon</w:t>
      </w:r>
      <w:proofErr w:type="spellEnd"/>
      <w:r>
        <w:rPr>
          <w:rFonts w:ascii="Arial" w:eastAsia="Arial" w:hAnsi="Arial" w:cs="Arial"/>
          <w:b/>
          <w:color w:val="222222"/>
          <w:sz w:val="24"/>
          <w:szCs w:val="24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b/>
          <w:color w:val="222222"/>
          <w:sz w:val="24"/>
          <w:szCs w:val="24"/>
          <w:highlight w:val="white"/>
        </w:rPr>
        <w:t>Eura</w:t>
      </w:r>
      <w:proofErr w:type="spellEnd"/>
      <w:r>
        <w:rPr>
          <w:rFonts w:ascii="Arial" w:eastAsia="Arial" w:hAnsi="Arial" w:cs="Arial"/>
          <w:b/>
          <w:color w:val="222222"/>
          <w:sz w:val="24"/>
          <w:szCs w:val="24"/>
          <w:highlight w:val="white"/>
        </w:rPr>
        <w:t xml:space="preserve"> WVP-02A6</w:t>
      </w:r>
    </w:p>
    <w:p w14:paraId="38C05FF7" w14:textId="77777777" w:rsidR="00120C29" w:rsidRDefault="001030E4">
      <w:pPr>
        <w:widowControl/>
        <w:shd w:val="clear" w:color="auto" w:fill="FFFFFF"/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b)  rodzaj transmisji: radiowa</w:t>
      </w:r>
    </w:p>
    <w:p w14:paraId="472E5DA6" w14:textId="77777777" w:rsidR="00120C29" w:rsidRDefault="001030E4">
      <w:pPr>
        <w:widowControl/>
        <w:shd w:val="clear" w:color="auto" w:fill="FFFFFF"/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c)  częstotliwość pracy: 2,4 ~ 2,4835 GHz</w:t>
      </w:r>
    </w:p>
    <w:p w14:paraId="58CB77C1" w14:textId="77777777" w:rsidR="00120C29" w:rsidRDefault="001030E4">
      <w:pPr>
        <w:widowControl/>
        <w:shd w:val="clear" w:color="auto" w:fill="FFFFFF"/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d)  prędkość </w:t>
      </w:r>
      <w:proofErr w:type="spellStart"/>
      <w:r>
        <w:rPr>
          <w:rFonts w:ascii="Arial" w:eastAsia="Arial" w:hAnsi="Arial" w:cs="Arial"/>
          <w:sz w:val="22"/>
          <w:szCs w:val="22"/>
        </w:rPr>
        <w:t>przesyłu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danych : 2,0 </w:t>
      </w:r>
      <w:proofErr w:type="spellStart"/>
      <w:r>
        <w:rPr>
          <w:rFonts w:ascii="Arial" w:eastAsia="Arial" w:hAnsi="Arial" w:cs="Arial"/>
          <w:sz w:val="22"/>
          <w:szCs w:val="22"/>
        </w:rPr>
        <w:t>Mb</w:t>
      </w:r>
      <w:proofErr w:type="spellEnd"/>
      <w:r>
        <w:rPr>
          <w:rFonts w:ascii="Arial" w:eastAsia="Arial" w:hAnsi="Arial" w:cs="Arial"/>
          <w:sz w:val="22"/>
          <w:szCs w:val="22"/>
        </w:rPr>
        <w:t>/s</w:t>
      </w:r>
    </w:p>
    <w:p w14:paraId="10BE07C6" w14:textId="77777777" w:rsidR="00120C29" w:rsidRDefault="001030E4">
      <w:pPr>
        <w:widowControl/>
        <w:shd w:val="clear" w:color="auto" w:fill="FFFFFF"/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e)  zasięg pracy: maks. do 50 m (wewnętrzny) / maks. do 200 m (zewnętrzny)</w:t>
      </w:r>
    </w:p>
    <w:p w14:paraId="653CF68B" w14:textId="77777777" w:rsidR="00120C29" w:rsidRDefault="001030E4">
      <w:pPr>
        <w:widowControl/>
        <w:shd w:val="clear" w:color="auto" w:fill="FFFFFF"/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f)   rodzaj modulacji : GFSSK / FSK</w:t>
      </w:r>
    </w:p>
    <w:p w14:paraId="6ECB1480" w14:textId="77777777" w:rsidR="00120C29" w:rsidRDefault="001030E4">
      <w:pPr>
        <w:widowControl/>
        <w:shd w:val="clear" w:color="auto" w:fill="FFFFFF"/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g)  moc sygnału: 19 </w:t>
      </w:r>
      <w:proofErr w:type="spellStart"/>
      <w:r>
        <w:rPr>
          <w:rFonts w:ascii="Arial" w:eastAsia="Arial" w:hAnsi="Arial" w:cs="Arial"/>
          <w:sz w:val="22"/>
          <w:szCs w:val="22"/>
        </w:rPr>
        <w:t>dBm</w:t>
      </w:r>
      <w:proofErr w:type="spellEnd"/>
    </w:p>
    <w:p w14:paraId="7FDE62D0" w14:textId="77777777" w:rsidR="00120C29" w:rsidRDefault="001030E4">
      <w:pPr>
        <w:widowControl/>
        <w:shd w:val="clear" w:color="auto" w:fill="FFFFFF"/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h)  </w:t>
      </w:r>
      <w:proofErr w:type="spellStart"/>
      <w:r>
        <w:rPr>
          <w:rFonts w:ascii="Arial" w:eastAsia="Arial" w:hAnsi="Arial" w:cs="Arial"/>
          <w:sz w:val="22"/>
          <w:szCs w:val="22"/>
        </w:rPr>
        <w:t>unifon</w:t>
      </w:r>
      <w:proofErr w:type="spellEnd"/>
      <w:r>
        <w:rPr>
          <w:rFonts w:ascii="Arial" w:eastAsia="Arial" w:hAnsi="Arial" w:cs="Arial"/>
          <w:sz w:val="22"/>
          <w:szCs w:val="22"/>
        </w:rPr>
        <w:t>: 1,6 W</w:t>
      </w:r>
    </w:p>
    <w:p w14:paraId="1181D08F" w14:textId="77777777" w:rsidR="00120C29" w:rsidRDefault="001030E4">
      <w:pPr>
        <w:widowControl/>
        <w:shd w:val="clear" w:color="auto" w:fill="FFFFFF"/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i)   kaseta zewnętrzna: 4,8W (zasilacz) / 1.5W (bateria)</w:t>
      </w:r>
    </w:p>
    <w:p w14:paraId="3C2AAF54" w14:textId="77777777" w:rsidR="00120C29" w:rsidRDefault="001030E4">
      <w:pPr>
        <w:widowControl/>
        <w:shd w:val="clear" w:color="auto" w:fill="FFFFFF"/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j)  napięcie zasilania </w:t>
      </w:r>
      <w:proofErr w:type="spellStart"/>
      <w:r>
        <w:rPr>
          <w:rFonts w:ascii="Arial" w:eastAsia="Arial" w:hAnsi="Arial" w:cs="Arial"/>
          <w:sz w:val="22"/>
          <w:szCs w:val="22"/>
        </w:rPr>
        <w:t>unifonu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: 3,7V / 1100 </w:t>
      </w:r>
      <w:proofErr w:type="spellStart"/>
      <w:r>
        <w:rPr>
          <w:rFonts w:ascii="Arial" w:eastAsia="Arial" w:hAnsi="Arial" w:cs="Arial"/>
          <w:sz w:val="22"/>
          <w:szCs w:val="22"/>
        </w:rPr>
        <w:t>MAh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LI-ION (BL-5C)</w:t>
      </w:r>
    </w:p>
    <w:p w14:paraId="4C94F7E4" w14:textId="77777777" w:rsidR="00120C29" w:rsidRDefault="001030E4">
      <w:pPr>
        <w:widowControl/>
        <w:shd w:val="clear" w:color="auto" w:fill="FFFFFF"/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k)  rozdzielczość ekranu - </w:t>
      </w:r>
      <w:proofErr w:type="spellStart"/>
      <w:r>
        <w:rPr>
          <w:rFonts w:ascii="Arial" w:eastAsia="Arial" w:hAnsi="Arial" w:cs="Arial"/>
          <w:sz w:val="22"/>
          <w:szCs w:val="22"/>
        </w:rPr>
        <w:t>unifon</w:t>
      </w:r>
      <w:proofErr w:type="spellEnd"/>
      <w:r>
        <w:rPr>
          <w:rFonts w:ascii="Arial" w:eastAsia="Arial" w:hAnsi="Arial" w:cs="Arial"/>
          <w:sz w:val="22"/>
          <w:szCs w:val="22"/>
        </w:rPr>
        <w:t>: 320 x 240 pikseli</w:t>
      </w:r>
    </w:p>
    <w:p w14:paraId="09F6BF85" w14:textId="77777777" w:rsidR="00120C29" w:rsidRDefault="001030E4">
      <w:pPr>
        <w:widowControl/>
        <w:shd w:val="clear" w:color="auto" w:fill="FFFFFF"/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l)  pamięć wewnętrzna </w:t>
      </w:r>
      <w:proofErr w:type="spellStart"/>
      <w:r>
        <w:rPr>
          <w:rFonts w:ascii="Arial" w:eastAsia="Arial" w:hAnsi="Arial" w:cs="Arial"/>
          <w:sz w:val="22"/>
          <w:szCs w:val="22"/>
        </w:rPr>
        <w:t>unifonu</w:t>
      </w:r>
      <w:proofErr w:type="spellEnd"/>
      <w:r>
        <w:rPr>
          <w:rFonts w:ascii="Arial" w:eastAsia="Arial" w:hAnsi="Arial" w:cs="Arial"/>
          <w:sz w:val="22"/>
          <w:szCs w:val="22"/>
        </w:rPr>
        <w:t>: 100 zdjęć</w:t>
      </w:r>
    </w:p>
    <w:p w14:paraId="5A1E150D" w14:textId="77777777" w:rsidR="00120C29" w:rsidRDefault="001030E4">
      <w:pPr>
        <w:widowControl/>
        <w:spacing w:line="276" w:lineRule="auto"/>
        <w:jc w:val="both"/>
        <w:rPr>
          <w:rFonts w:ascii="Arial" w:eastAsia="Arial" w:hAnsi="Arial" w:cs="Arial"/>
          <w:sz w:val="22"/>
          <w:szCs w:val="22"/>
          <w:highlight w:val="white"/>
        </w:rPr>
      </w:pPr>
      <w:r>
        <w:rPr>
          <w:rFonts w:ascii="Arial" w:eastAsia="Arial" w:hAnsi="Arial" w:cs="Arial"/>
          <w:sz w:val="22"/>
          <w:szCs w:val="22"/>
          <w:highlight w:val="white"/>
        </w:rPr>
        <w:t xml:space="preserve">      m) wymiary </w:t>
      </w:r>
      <w:proofErr w:type="spellStart"/>
      <w:r>
        <w:rPr>
          <w:rFonts w:ascii="Arial" w:eastAsia="Arial" w:hAnsi="Arial" w:cs="Arial"/>
          <w:sz w:val="22"/>
          <w:szCs w:val="22"/>
          <w:highlight w:val="white"/>
        </w:rPr>
        <w:t>unifonu</w:t>
      </w:r>
      <w:proofErr w:type="spellEnd"/>
      <w:r>
        <w:rPr>
          <w:rFonts w:ascii="Arial" w:eastAsia="Arial" w:hAnsi="Arial" w:cs="Arial"/>
          <w:sz w:val="22"/>
          <w:szCs w:val="22"/>
          <w:highlight w:val="white"/>
        </w:rPr>
        <w:t xml:space="preserve"> (W x SZ x G) : 173 x 53 x 20 mm (słuchawka), 35 x 125 x 120 mm</w:t>
      </w:r>
    </w:p>
    <w:p w14:paraId="4F1A755B" w14:textId="77777777" w:rsidR="00120C29" w:rsidRDefault="001030E4">
      <w:pPr>
        <w:widowControl/>
        <w:spacing w:line="276" w:lineRule="auto"/>
        <w:jc w:val="both"/>
        <w:rPr>
          <w:rFonts w:ascii="Arial" w:eastAsia="Arial" w:hAnsi="Arial" w:cs="Arial"/>
          <w:sz w:val="22"/>
          <w:szCs w:val="22"/>
          <w:highlight w:val="white"/>
        </w:rPr>
      </w:pPr>
      <w:r>
        <w:rPr>
          <w:rFonts w:ascii="Arial" w:eastAsia="Arial" w:hAnsi="Arial" w:cs="Arial"/>
          <w:sz w:val="22"/>
          <w:szCs w:val="22"/>
          <w:highlight w:val="white"/>
        </w:rPr>
        <w:t xml:space="preserve">      n) rodzaje wyjść: wyjście 1: przekaźnik N.C. &amp; N. O. 1A / 12VDC</w:t>
      </w:r>
    </w:p>
    <w:p w14:paraId="4514F189" w14:textId="77777777" w:rsidR="00120C29" w:rsidRDefault="001030E4">
      <w:pPr>
        <w:widowControl/>
        <w:spacing w:line="276" w:lineRule="auto"/>
        <w:jc w:val="both"/>
        <w:rPr>
          <w:rFonts w:ascii="Arial" w:eastAsia="Arial" w:hAnsi="Arial" w:cs="Arial"/>
          <w:sz w:val="22"/>
          <w:szCs w:val="22"/>
          <w:highlight w:val="white"/>
        </w:rPr>
      </w:pPr>
      <w:r>
        <w:rPr>
          <w:rFonts w:ascii="Arial" w:eastAsia="Arial" w:hAnsi="Arial" w:cs="Arial"/>
          <w:sz w:val="22"/>
          <w:szCs w:val="22"/>
          <w:highlight w:val="white"/>
        </w:rPr>
        <w:t xml:space="preserve">      o) napięcie zasilania kasety zewnętrznej: 9 - 12 V DC / 3V DC (2xLR14(C))</w:t>
      </w:r>
    </w:p>
    <w:p w14:paraId="4F82E791" w14:textId="77777777" w:rsidR="00120C29" w:rsidRDefault="001030E4">
      <w:pPr>
        <w:widowControl/>
        <w:spacing w:line="276" w:lineRule="auto"/>
        <w:jc w:val="both"/>
        <w:rPr>
          <w:rFonts w:ascii="Arial" w:eastAsia="Arial" w:hAnsi="Arial" w:cs="Arial"/>
          <w:sz w:val="22"/>
          <w:szCs w:val="22"/>
          <w:highlight w:val="white"/>
        </w:rPr>
      </w:pPr>
      <w:r>
        <w:rPr>
          <w:rFonts w:ascii="Arial" w:eastAsia="Arial" w:hAnsi="Arial" w:cs="Arial"/>
          <w:sz w:val="22"/>
          <w:szCs w:val="22"/>
          <w:highlight w:val="white"/>
        </w:rPr>
        <w:t xml:space="preserve">      p) rozdzielczość obrazu: 640 x 480 pikseli</w:t>
      </w:r>
    </w:p>
    <w:p w14:paraId="6BFA747F" w14:textId="77777777" w:rsidR="00120C29" w:rsidRDefault="001030E4">
      <w:pPr>
        <w:widowControl/>
        <w:spacing w:line="276" w:lineRule="auto"/>
        <w:jc w:val="both"/>
        <w:rPr>
          <w:rFonts w:ascii="Arial" w:eastAsia="Arial" w:hAnsi="Arial" w:cs="Arial"/>
          <w:sz w:val="22"/>
          <w:szCs w:val="22"/>
          <w:highlight w:val="white"/>
        </w:rPr>
      </w:pPr>
      <w:r>
        <w:rPr>
          <w:rFonts w:ascii="Arial" w:eastAsia="Arial" w:hAnsi="Arial" w:cs="Arial"/>
          <w:sz w:val="22"/>
          <w:szCs w:val="22"/>
          <w:highlight w:val="white"/>
        </w:rPr>
        <w:t xml:space="preserve">      r) kąt widzenia kamery w poziomie: 120︒</w:t>
      </w:r>
    </w:p>
    <w:p w14:paraId="02542FA4" w14:textId="77777777" w:rsidR="00120C29" w:rsidRDefault="001030E4">
      <w:pPr>
        <w:widowControl/>
        <w:spacing w:line="276" w:lineRule="auto"/>
        <w:jc w:val="both"/>
        <w:rPr>
          <w:rFonts w:ascii="Arial" w:eastAsia="Arial" w:hAnsi="Arial" w:cs="Arial"/>
          <w:sz w:val="22"/>
          <w:szCs w:val="22"/>
          <w:highlight w:val="white"/>
        </w:rPr>
      </w:pPr>
      <w:r>
        <w:rPr>
          <w:rFonts w:ascii="Arial" w:eastAsia="Arial" w:hAnsi="Arial" w:cs="Arial"/>
          <w:sz w:val="22"/>
          <w:szCs w:val="22"/>
          <w:highlight w:val="white"/>
        </w:rPr>
        <w:lastRenderedPageBreak/>
        <w:t xml:space="preserve">      s) oświetlenie nocne: 6 diod LED (światło białe)</w:t>
      </w:r>
    </w:p>
    <w:p w14:paraId="72B451A9" w14:textId="77777777" w:rsidR="00120C29" w:rsidRDefault="00120C29">
      <w:pPr>
        <w:widowControl/>
        <w:spacing w:line="276" w:lineRule="auto"/>
        <w:jc w:val="both"/>
        <w:rPr>
          <w:rFonts w:ascii="Arial" w:eastAsia="Arial" w:hAnsi="Arial" w:cs="Arial"/>
          <w:sz w:val="22"/>
          <w:szCs w:val="22"/>
          <w:highlight w:val="white"/>
        </w:rPr>
      </w:pPr>
    </w:p>
    <w:p w14:paraId="0AADAB40" w14:textId="77777777" w:rsidR="00120C29" w:rsidRDefault="00120C29">
      <w:pPr>
        <w:widowControl/>
        <w:spacing w:line="276" w:lineRule="auto"/>
        <w:jc w:val="both"/>
        <w:rPr>
          <w:rFonts w:ascii="Arial" w:eastAsia="Arial" w:hAnsi="Arial" w:cs="Arial"/>
          <w:sz w:val="22"/>
          <w:szCs w:val="22"/>
          <w:highlight w:val="white"/>
        </w:rPr>
      </w:pPr>
    </w:p>
    <w:p w14:paraId="438F5B31" w14:textId="77777777" w:rsidR="00120C29" w:rsidRDefault="00120C29">
      <w:pPr>
        <w:widowControl/>
        <w:spacing w:line="276" w:lineRule="auto"/>
        <w:jc w:val="both"/>
        <w:rPr>
          <w:rFonts w:ascii="Arial" w:eastAsia="Arial" w:hAnsi="Arial" w:cs="Arial"/>
          <w:sz w:val="22"/>
          <w:szCs w:val="22"/>
          <w:highlight w:val="white"/>
        </w:rPr>
      </w:pPr>
    </w:p>
    <w:p w14:paraId="6DAA2F54" w14:textId="77777777" w:rsidR="00120C29" w:rsidRDefault="001030E4">
      <w:pPr>
        <w:widowControl/>
        <w:shd w:val="clear" w:color="auto" w:fill="FFFFFF"/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3.  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Termin zakończenia realizacji zamówienia:  </w:t>
      </w:r>
      <w:r>
        <w:rPr>
          <w:rFonts w:ascii="Arial" w:eastAsia="Arial" w:hAnsi="Arial" w:cs="Arial"/>
          <w:sz w:val="22"/>
          <w:szCs w:val="22"/>
        </w:rPr>
        <w:t>14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dni roboczych od dnia podpisania umowy.</w:t>
      </w:r>
    </w:p>
    <w:p w14:paraId="34E6A320" w14:textId="77777777" w:rsidR="00120C29" w:rsidRDefault="001030E4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4. </w:t>
      </w:r>
      <w:r>
        <w:rPr>
          <w:rFonts w:ascii="Arial" w:eastAsia="Arial" w:hAnsi="Arial" w:cs="Arial"/>
          <w:color w:val="000000"/>
          <w:sz w:val="22"/>
          <w:szCs w:val="22"/>
        </w:rPr>
        <w:t>Wykonawca ponosi pełne ryzyko i odpowiedzialność za prawidłowe ustalenie       wynagrodzenia za wykonanie zamówienia.</w:t>
      </w:r>
    </w:p>
    <w:p w14:paraId="0F0CD4F9" w14:textId="77777777" w:rsidR="00120C29" w:rsidRDefault="001030E4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5. </w:t>
      </w:r>
      <w:r>
        <w:rPr>
          <w:rFonts w:ascii="Arial" w:eastAsia="Arial" w:hAnsi="Arial" w:cs="Arial"/>
          <w:sz w:val="22"/>
          <w:szCs w:val="22"/>
        </w:rPr>
        <w:t>Wykonawca powinien zapewnić minimum 24 miesiące gwarancji na zakupiony sprzęt.</w:t>
      </w:r>
    </w:p>
    <w:p w14:paraId="7A531FD5" w14:textId="77777777" w:rsidR="00120C29" w:rsidRDefault="001030E4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6. </w:t>
      </w:r>
      <w:r>
        <w:rPr>
          <w:rFonts w:ascii="Arial" w:eastAsia="Arial" w:hAnsi="Arial" w:cs="Arial"/>
          <w:color w:val="000000"/>
          <w:sz w:val="22"/>
          <w:szCs w:val="22"/>
        </w:rPr>
        <w:t>Wykonawca związany jest ofertą 30 dni. Bieg terminu związania ofertą rozpoczyna się wraz z upływem terminu składania ofert.</w:t>
      </w:r>
    </w:p>
    <w:p w14:paraId="61F9243D" w14:textId="77777777" w:rsidR="00120C29" w:rsidRDefault="00120C29">
      <w:pPr>
        <w:shd w:val="clear" w:color="auto" w:fill="FFFFFF"/>
        <w:tabs>
          <w:tab w:val="left" w:pos="9461"/>
        </w:tabs>
        <w:spacing w:line="276" w:lineRule="auto"/>
        <w:ind w:left="510"/>
        <w:jc w:val="both"/>
        <w:rPr>
          <w:rFonts w:ascii="Arial" w:eastAsia="Arial" w:hAnsi="Arial" w:cs="Arial"/>
          <w:b/>
          <w:sz w:val="22"/>
          <w:szCs w:val="22"/>
        </w:rPr>
      </w:pPr>
    </w:p>
    <w:p w14:paraId="2DF02DB9" w14:textId="77777777" w:rsidR="00120C29" w:rsidRDefault="001030E4">
      <w:pPr>
        <w:shd w:val="clear" w:color="auto" w:fill="FFFFFF"/>
        <w:tabs>
          <w:tab w:val="left" w:pos="9461"/>
        </w:tabs>
        <w:spacing w:line="276" w:lineRule="auto"/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III. Dokumenty, jakie wykonawca powinien załączyć do oferty:</w:t>
      </w:r>
    </w:p>
    <w:p w14:paraId="7216EBD2" w14:textId="77777777" w:rsidR="00120C29" w:rsidRDefault="001030E4">
      <w:pPr>
        <w:shd w:val="clear" w:color="auto" w:fill="FFFFFF"/>
        <w:tabs>
          <w:tab w:val="left" w:pos="9461"/>
        </w:tabs>
        <w:spacing w:line="276" w:lineRule="auto"/>
        <w:ind w:left="19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Zamawiający wymaga, aby oferta zawierała:</w:t>
      </w:r>
    </w:p>
    <w:p w14:paraId="7461BA6B" w14:textId="77777777" w:rsidR="00120C29" w:rsidRDefault="001030E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0484"/>
        </w:tabs>
        <w:spacing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Wypełniony  i  podpisany  przez Wykonawcę  formularz  ofertowy – według załączonego wzoru, stanowiącego załącznik nr 2 do niniejszego zaproszenia.</w:t>
      </w:r>
    </w:p>
    <w:p w14:paraId="643980B2" w14:textId="77777777" w:rsidR="00120C29" w:rsidRDefault="00120C29">
      <w:pPr>
        <w:shd w:val="clear" w:color="auto" w:fill="FFFFFF"/>
        <w:tabs>
          <w:tab w:val="left" w:pos="9461"/>
        </w:tabs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p w14:paraId="0D0B272D" w14:textId="77777777" w:rsidR="00120C29" w:rsidRDefault="00120C29">
      <w:pPr>
        <w:shd w:val="clear" w:color="auto" w:fill="FFFFFF"/>
        <w:tabs>
          <w:tab w:val="left" w:pos="9461"/>
        </w:tabs>
        <w:spacing w:line="276" w:lineRule="auto"/>
        <w:ind w:left="19"/>
        <w:jc w:val="both"/>
        <w:rPr>
          <w:rFonts w:ascii="Arial" w:eastAsia="Arial" w:hAnsi="Arial" w:cs="Arial"/>
          <w:sz w:val="22"/>
          <w:szCs w:val="22"/>
        </w:rPr>
      </w:pPr>
    </w:p>
    <w:p w14:paraId="7FEA9C25" w14:textId="77777777" w:rsidR="00120C29" w:rsidRDefault="001030E4">
      <w:pPr>
        <w:shd w:val="clear" w:color="auto" w:fill="FFFFFF"/>
        <w:tabs>
          <w:tab w:val="left" w:pos="9461"/>
        </w:tabs>
        <w:spacing w:line="276" w:lineRule="auto"/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IV. Informacje o sposobie porozumiewania się Zamawiającego z Wykonawcami </w:t>
      </w:r>
      <w:r>
        <w:rPr>
          <w:rFonts w:ascii="Arial" w:eastAsia="Arial" w:hAnsi="Arial" w:cs="Arial"/>
          <w:b/>
          <w:sz w:val="22"/>
          <w:szCs w:val="22"/>
        </w:rPr>
        <w:br/>
        <w:t>oraz przekazywania oświadczeń i dokumentów.</w:t>
      </w:r>
    </w:p>
    <w:p w14:paraId="66753D7C" w14:textId="77777777" w:rsidR="00120C29" w:rsidRDefault="001030E4">
      <w:pPr>
        <w:widowControl/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Wykonawca może zwrócić się do Zamawiającego z wnioskiem o wyjaśnienie treści zapytania ofertowego. Zamawiający udzieli wyjaśnień niezwłocznie, pod warunkiem, że wniosek wpłynął przed wyznaczonym  terminem składania ofert.  </w:t>
      </w:r>
      <w:r>
        <w:rPr>
          <w:rFonts w:ascii="Arial" w:eastAsia="Arial" w:hAnsi="Arial" w:cs="Arial"/>
          <w:sz w:val="22"/>
          <w:szCs w:val="22"/>
        </w:rPr>
        <w:br/>
      </w:r>
    </w:p>
    <w:p w14:paraId="3AC4BC9A" w14:textId="77777777" w:rsidR="00120C29" w:rsidRDefault="00120C29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rPr>
          <w:rFonts w:ascii="Arial" w:eastAsia="Arial" w:hAnsi="Arial" w:cs="Arial"/>
          <w:color w:val="000000"/>
          <w:sz w:val="18"/>
          <w:szCs w:val="18"/>
        </w:rPr>
      </w:pPr>
    </w:p>
    <w:p w14:paraId="288431C5" w14:textId="77777777" w:rsidR="00120C29" w:rsidRDefault="001030E4">
      <w:pPr>
        <w:shd w:val="clear" w:color="auto" w:fill="FFFFFF"/>
        <w:tabs>
          <w:tab w:val="center" w:pos="4536"/>
          <w:tab w:val="right" w:pos="9072"/>
          <w:tab w:val="left" w:pos="9461"/>
        </w:tabs>
        <w:spacing w:line="276" w:lineRule="auto"/>
        <w:ind w:left="17"/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V.  Osoby uprawnione do porozumiewania się z Wykonawcami:</w:t>
      </w:r>
    </w:p>
    <w:p w14:paraId="72761387" w14:textId="77777777" w:rsidR="00120C29" w:rsidRDefault="001030E4">
      <w:pPr>
        <w:shd w:val="clear" w:color="auto" w:fill="FFFFFF"/>
        <w:tabs>
          <w:tab w:val="center" w:pos="4536"/>
          <w:tab w:val="right" w:pos="9072"/>
          <w:tab w:val="left" w:pos="9461"/>
        </w:tabs>
        <w:spacing w:line="276" w:lineRule="auto"/>
        <w:ind w:left="19"/>
        <w:jc w:val="both"/>
      </w:pPr>
      <w:r>
        <w:rPr>
          <w:rFonts w:ascii="Arial" w:eastAsia="Arial" w:hAnsi="Arial" w:cs="Arial"/>
          <w:sz w:val="22"/>
          <w:szCs w:val="22"/>
        </w:rPr>
        <w:t>Osobą uprawnioną do kontaktowania się z Wykonawcami i udzielania wyjaśnień dotyczących postępowania jest p. Paulina Prus – tel. 82 563 73 79 , e-mail: cischelm@cis.chelm.pl</w:t>
      </w:r>
    </w:p>
    <w:p w14:paraId="36D80E64" w14:textId="77777777" w:rsidR="00120C29" w:rsidRDefault="00120C29">
      <w:pPr>
        <w:shd w:val="clear" w:color="auto" w:fill="FFFFFF"/>
        <w:tabs>
          <w:tab w:val="center" w:pos="4536"/>
          <w:tab w:val="right" w:pos="9072"/>
          <w:tab w:val="left" w:pos="9461"/>
        </w:tabs>
        <w:spacing w:line="276" w:lineRule="auto"/>
        <w:ind w:left="19"/>
        <w:jc w:val="both"/>
        <w:rPr>
          <w:rFonts w:ascii="Arial" w:eastAsia="Arial" w:hAnsi="Arial" w:cs="Arial"/>
          <w:b/>
          <w:sz w:val="22"/>
          <w:szCs w:val="22"/>
        </w:rPr>
      </w:pPr>
    </w:p>
    <w:p w14:paraId="19ACDEFC" w14:textId="77777777" w:rsidR="00120C29" w:rsidRDefault="001030E4">
      <w:pPr>
        <w:shd w:val="clear" w:color="auto" w:fill="FFFFFF"/>
        <w:tabs>
          <w:tab w:val="center" w:pos="4536"/>
          <w:tab w:val="right" w:pos="9072"/>
          <w:tab w:val="left" w:pos="9461"/>
        </w:tabs>
        <w:spacing w:line="276" w:lineRule="auto"/>
        <w:ind w:left="19"/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VI. Miejsce składania ofert:</w:t>
      </w:r>
    </w:p>
    <w:p w14:paraId="17F3160F" w14:textId="77777777" w:rsidR="00120C29" w:rsidRDefault="001030E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Ofertę należy złożyć w siedzibie Zamawiającego lub za pośrednictwem operatora pocztowego, w kopercie opisanej nazwą i adresem wykonawcy oraz hasłem: </w:t>
      </w: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„Oferta </w:t>
      </w:r>
      <w:r>
        <w:rPr>
          <w:rFonts w:ascii="Arial" w:eastAsia="Arial" w:hAnsi="Arial" w:cs="Arial"/>
          <w:b/>
          <w:color w:val="000000"/>
          <w:sz w:val="22"/>
          <w:szCs w:val="22"/>
        </w:rPr>
        <w:br/>
        <w:t>na</w:t>
      </w:r>
      <w:r>
        <w:rPr>
          <w:rFonts w:ascii="Arial" w:eastAsia="Arial" w:hAnsi="Arial" w:cs="Arial"/>
          <w:b/>
          <w:sz w:val="22"/>
          <w:szCs w:val="22"/>
        </w:rPr>
        <w:t xml:space="preserve"> zakup i dostawę bezprzewodowego </w:t>
      </w:r>
      <w:proofErr w:type="spellStart"/>
      <w:r>
        <w:rPr>
          <w:rFonts w:ascii="Arial" w:eastAsia="Arial" w:hAnsi="Arial" w:cs="Arial"/>
          <w:b/>
          <w:sz w:val="22"/>
          <w:szCs w:val="22"/>
        </w:rPr>
        <w:t>wideodomofonu</w:t>
      </w:r>
      <w:proofErr w:type="spellEnd"/>
      <w:r>
        <w:rPr>
          <w:rFonts w:ascii="Arial" w:eastAsia="Arial" w:hAnsi="Arial" w:cs="Arial"/>
          <w:b/>
          <w:color w:val="000000"/>
          <w:sz w:val="22"/>
          <w:szCs w:val="22"/>
        </w:rPr>
        <w:t>”</w:t>
      </w:r>
    </w:p>
    <w:p w14:paraId="63A1ECE1" w14:textId="77777777" w:rsidR="00120C29" w:rsidRDefault="001030E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rFonts w:ascii="Arial" w:eastAsia="Arial" w:hAnsi="Arial" w:cs="Arial"/>
          <w:color w:val="000000"/>
          <w:sz w:val="22"/>
          <w:szCs w:val="22"/>
        </w:rPr>
        <w:t>Termin wpływu ofert do siedziby Zamawiającego upływa dnia</w:t>
      </w:r>
      <w:r>
        <w:rPr>
          <w:rFonts w:ascii="Arial" w:eastAsia="Arial" w:hAnsi="Arial" w:cs="Arial"/>
          <w:b/>
          <w:sz w:val="22"/>
          <w:szCs w:val="22"/>
        </w:rPr>
        <w:t xml:space="preserve"> 14.12.2022 r.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o godz</w:t>
      </w:r>
      <w:r>
        <w:rPr>
          <w:rFonts w:ascii="Arial" w:eastAsia="Arial" w:hAnsi="Arial" w:cs="Arial"/>
          <w:b/>
          <w:color w:val="000000"/>
          <w:sz w:val="22"/>
          <w:szCs w:val="22"/>
        </w:rPr>
        <w:t>. 8.00</w:t>
      </w:r>
    </w:p>
    <w:p w14:paraId="56094CC1" w14:textId="77777777" w:rsidR="00120C29" w:rsidRDefault="001030E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* Dopuszcza się składanie ofert drogą elektroniczną na adres </w:t>
      </w:r>
      <w:r>
        <w:rPr>
          <w:rFonts w:ascii="Arial" w:eastAsia="Arial" w:hAnsi="Arial" w:cs="Arial"/>
          <w:color w:val="000000"/>
          <w:sz w:val="22"/>
          <w:szCs w:val="22"/>
        </w:rPr>
        <w:br/>
        <w:t>e- mail: cischelm@cis.chelm.pl</w:t>
      </w:r>
    </w:p>
    <w:p w14:paraId="3DD259DC" w14:textId="77777777" w:rsidR="00120C29" w:rsidRDefault="00120C29">
      <w:pPr>
        <w:shd w:val="clear" w:color="auto" w:fill="FFFFFF"/>
        <w:tabs>
          <w:tab w:val="left" w:pos="9461"/>
        </w:tabs>
        <w:spacing w:line="276" w:lineRule="auto"/>
        <w:ind w:left="19"/>
        <w:jc w:val="both"/>
        <w:rPr>
          <w:rFonts w:ascii="Arial" w:eastAsia="Arial" w:hAnsi="Arial" w:cs="Arial"/>
          <w:sz w:val="22"/>
          <w:szCs w:val="22"/>
        </w:rPr>
      </w:pPr>
    </w:p>
    <w:p w14:paraId="49CE2D48" w14:textId="77777777" w:rsidR="00120C29" w:rsidRDefault="001030E4">
      <w:pPr>
        <w:shd w:val="clear" w:color="auto" w:fill="FFFFFF"/>
        <w:tabs>
          <w:tab w:val="left" w:pos="9461"/>
        </w:tabs>
        <w:spacing w:line="276" w:lineRule="auto"/>
        <w:ind w:left="19"/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VII. Opis sposobu obliczania ceny</w:t>
      </w:r>
    </w:p>
    <w:p w14:paraId="05ABED44" w14:textId="77777777" w:rsidR="00120C29" w:rsidRDefault="001030E4">
      <w:pPr>
        <w:numPr>
          <w:ilvl w:val="0"/>
          <w:numId w:val="4"/>
        </w:numPr>
        <w:shd w:val="clear" w:color="auto" w:fill="FFFFFF"/>
        <w:tabs>
          <w:tab w:val="left" w:pos="8381"/>
        </w:tabs>
        <w:spacing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z w:val="22"/>
          <w:szCs w:val="22"/>
        </w:rPr>
        <w:t>Na załączonym formularzu ofertowym, należy przedstawić ceny netto i brutto</w:t>
      </w:r>
      <w:r>
        <w:rPr>
          <w:rFonts w:ascii="Arial" w:eastAsia="Arial" w:hAnsi="Arial" w:cs="Arial"/>
          <w:sz w:val="22"/>
          <w:szCs w:val="22"/>
        </w:rPr>
        <w:br/>
        <w:t>za wykonanie   przedmiotu zamówienia oraz podać wysokość stawki podatku VAT.</w:t>
      </w:r>
    </w:p>
    <w:p w14:paraId="2FB9EF78" w14:textId="77777777" w:rsidR="00120C29" w:rsidRDefault="001030E4">
      <w:pPr>
        <w:numPr>
          <w:ilvl w:val="0"/>
          <w:numId w:val="4"/>
        </w:numPr>
        <w:shd w:val="clear" w:color="auto" w:fill="FFFFFF"/>
        <w:tabs>
          <w:tab w:val="left" w:pos="8381"/>
        </w:tabs>
        <w:spacing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z w:val="22"/>
          <w:szCs w:val="22"/>
        </w:rPr>
        <w:t>Ceny powinny zawierać wszelkie koszty związane z wykonaniem przedmiotu zamówienia.</w:t>
      </w:r>
    </w:p>
    <w:p w14:paraId="0B24970E" w14:textId="77777777" w:rsidR="00120C29" w:rsidRDefault="00120C29">
      <w:pPr>
        <w:shd w:val="clear" w:color="auto" w:fill="FFFFFF"/>
        <w:tabs>
          <w:tab w:val="left" w:pos="9461"/>
        </w:tabs>
        <w:spacing w:line="276" w:lineRule="auto"/>
        <w:ind w:left="360"/>
        <w:jc w:val="both"/>
        <w:rPr>
          <w:rFonts w:ascii="Arial" w:eastAsia="Arial" w:hAnsi="Arial" w:cs="Arial"/>
          <w:sz w:val="22"/>
          <w:szCs w:val="22"/>
        </w:rPr>
      </w:pPr>
    </w:p>
    <w:p w14:paraId="15C39A01" w14:textId="77777777" w:rsidR="00120C29" w:rsidRDefault="001030E4">
      <w:pPr>
        <w:widowControl/>
        <w:shd w:val="clear" w:color="auto" w:fill="FFFFFF"/>
        <w:tabs>
          <w:tab w:val="left" w:pos="9461"/>
        </w:tabs>
        <w:spacing w:line="276" w:lineRule="auto"/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VIII. Kryteria oceny ofert</w:t>
      </w:r>
    </w:p>
    <w:p w14:paraId="0BF7C865" w14:textId="77777777" w:rsidR="00120C29" w:rsidRDefault="001030E4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jc w:val="both"/>
        <w:rPr>
          <w:rFonts w:ascii="Verdana" w:eastAsia="Verdana" w:hAnsi="Verdana" w:cs="Verdana"/>
          <w:color w:val="FF0000"/>
        </w:rPr>
      </w:pPr>
      <w:r>
        <w:rPr>
          <w:rFonts w:ascii="Arial" w:eastAsia="Arial" w:hAnsi="Arial" w:cs="Arial"/>
          <w:color w:val="00000A"/>
          <w:sz w:val="22"/>
          <w:szCs w:val="22"/>
        </w:rPr>
        <w:t>O wyborze oferty najkorzystniejszej decydować będzie/</w:t>
      </w:r>
      <w:proofErr w:type="spellStart"/>
      <w:r>
        <w:rPr>
          <w:rFonts w:ascii="Arial" w:eastAsia="Arial" w:hAnsi="Arial" w:cs="Arial"/>
          <w:strike/>
          <w:color w:val="00000A"/>
          <w:sz w:val="22"/>
          <w:szCs w:val="22"/>
        </w:rPr>
        <w:t>dą</w:t>
      </w:r>
      <w:proofErr w:type="spellEnd"/>
      <w:r>
        <w:rPr>
          <w:rFonts w:ascii="Arial" w:eastAsia="Arial" w:hAnsi="Arial" w:cs="Arial"/>
          <w:strike/>
          <w:color w:val="00000A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A"/>
          <w:sz w:val="22"/>
          <w:szCs w:val="22"/>
        </w:rPr>
        <w:t>kryterium/</w:t>
      </w:r>
      <w:r>
        <w:rPr>
          <w:rFonts w:ascii="Arial" w:eastAsia="Arial" w:hAnsi="Arial" w:cs="Arial"/>
          <w:strike/>
          <w:color w:val="00000A"/>
          <w:sz w:val="22"/>
          <w:szCs w:val="22"/>
        </w:rPr>
        <w:t>a</w:t>
      </w:r>
      <w:r>
        <w:rPr>
          <w:rFonts w:ascii="Arial" w:eastAsia="Arial" w:hAnsi="Arial" w:cs="Arial"/>
          <w:color w:val="00000A"/>
          <w:sz w:val="22"/>
          <w:szCs w:val="22"/>
        </w:rPr>
        <w:t>: najniższa cena</w:t>
      </w:r>
    </w:p>
    <w:p w14:paraId="3BCF8EBA" w14:textId="77777777" w:rsidR="00120C29" w:rsidRDefault="00120C29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jc w:val="both"/>
        <w:rPr>
          <w:rFonts w:ascii="Arial" w:eastAsia="Arial" w:hAnsi="Arial" w:cs="Arial"/>
          <w:color w:val="00000A"/>
          <w:sz w:val="22"/>
          <w:szCs w:val="22"/>
        </w:rPr>
      </w:pPr>
    </w:p>
    <w:p w14:paraId="24A34CB7" w14:textId="77777777" w:rsidR="00120C29" w:rsidRDefault="001030E4">
      <w:pPr>
        <w:shd w:val="clear" w:color="auto" w:fill="FFFFFF"/>
        <w:tabs>
          <w:tab w:val="left" w:pos="9461"/>
        </w:tabs>
        <w:spacing w:line="276" w:lineRule="auto"/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IX. Wybór najkorzystniejszej oferty.</w:t>
      </w:r>
    </w:p>
    <w:p w14:paraId="27C2C579" w14:textId="77777777" w:rsidR="00120C29" w:rsidRDefault="001030E4">
      <w:pPr>
        <w:widowControl/>
        <w:numPr>
          <w:ilvl w:val="0"/>
          <w:numId w:val="5"/>
        </w:numPr>
        <w:spacing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z w:val="22"/>
          <w:szCs w:val="22"/>
        </w:rPr>
        <w:t>Dopuszcza się możliwość przeprowadzenia dodatkowych negocjacji dotyczących ustalenia końcowych warunków realizacji zamówienia (w tym ceny) z Wykonawcą, który przedstawi najkorzystniejszą ofertę.</w:t>
      </w:r>
    </w:p>
    <w:p w14:paraId="761E8740" w14:textId="77777777" w:rsidR="00120C29" w:rsidRDefault="001030E4">
      <w:pPr>
        <w:numPr>
          <w:ilvl w:val="0"/>
          <w:numId w:val="5"/>
        </w:numPr>
        <w:shd w:val="clear" w:color="auto" w:fill="FFFFFF"/>
        <w:tabs>
          <w:tab w:val="left" w:pos="8330"/>
        </w:tabs>
        <w:spacing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z w:val="22"/>
          <w:szCs w:val="22"/>
        </w:rPr>
        <w:t xml:space="preserve">Zamawiający dokona wyboru oferty najkorzystniejszej na warunkach określonych                  </w:t>
      </w:r>
      <w:r>
        <w:rPr>
          <w:rFonts w:ascii="Arial" w:eastAsia="Arial" w:hAnsi="Arial" w:cs="Arial"/>
          <w:sz w:val="22"/>
          <w:szCs w:val="22"/>
        </w:rPr>
        <w:lastRenderedPageBreak/>
        <w:t>w zaproszeniu i o wyborze najkorzystniejszej oferty powiadomi wybranego Wykonawcę.</w:t>
      </w:r>
    </w:p>
    <w:p w14:paraId="0C37895B" w14:textId="77777777" w:rsidR="00120C29" w:rsidRDefault="001030E4">
      <w:pPr>
        <w:numPr>
          <w:ilvl w:val="0"/>
          <w:numId w:val="5"/>
        </w:numPr>
        <w:shd w:val="clear" w:color="auto" w:fill="FFFFFF"/>
        <w:tabs>
          <w:tab w:val="left" w:pos="8330"/>
        </w:tabs>
        <w:spacing w:line="276" w:lineRule="auto"/>
        <w:jc w:val="both"/>
      </w:pPr>
      <w:r>
        <w:rPr>
          <w:rFonts w:ascii="Arial" w:eastAsia="Arial" w:hAnsi="Arial" w:cs="Arial"/>
          <w:sz w:val="22"/>
          <w:szCs w:val="22"/>
        </w:rPr>
        <w:t>Wykonawca zobowiązany jest do zawarcia umowy na warunkach określonych                      w zaproszeniu. Termin i miejsce podpisania umowy wyznaczy Zamawiający.</w:t>
      </w:r>
    </w:p>
    <w:p w14:paraId="499D1923" w14:textId="77777777" w:rsidR="00120C29" w:rsidRDefault="001030E4">
      <w:pPr>
        <w:numPr>
          <w:ilvl w:val="0"/>
          <w:numId w:val="5"/>
        </w:numPr>
        <w:shd w:val="clear" w:color="auto" w:fill="FFFFFF"/>
        <w:tabs>
          <w:tab w:val="left" w:pos="8330"/>
        </w:tabs>
        <w:spacing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z w:val="22"/>
          <w:szCs w:val="22"/>
        </w:rPr>
        <w:t xml:space="preserve">Jeżeli Wykonawca, którego oferta została wybrana uchyli się od zawarcia umowy, Zamawiający może wybrać kolejną ofertę najkorzystniejszą spośród złożonych ofert, </w:t>
      </w:r>
      <w:r>
        <w:rPr>
          <w:rFonts w:ascii="Arial" w:eastAsia="Arial" w:hAnsi="Arial" w:cs="Arial"/>
          <w:sz w:val="22"/>
          <w:szCs w:val="22"/>
        </w:rPr>
        <w:br/>
        <w:t>bez przeprowadzania ich ponownej oceny.</w:t>
      </w:r>
    </w:p>
    <w:p w14:paraId="2ADA2C95" w14:textId="77777777" w:rsidR="00120C29" w:rsidRDefault="001030E4">
      <w:pPr>
        <w:numPr>
          <w:ilvl w:val="0"/>
          <w:numId w:val="5"/>
        </w:numPr>
        <w:shd w:val="clear" w:color="auto" w:fill="FFFFFF"/>
        <w:tabs>
          <w:tab w:val="left" w:pos="8330"/>
        </w:tabs>
        <w:spacing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z w:val="22"/>
          <w:szCs w:val="22"/>
        </w:rPr>
        <w:t>Niniejsze postępowania prowadzone jest na zasadach opartych na wewnętrznych uregulowaniach organizacyjnych Zamawiającego, do których ustawa Prawo zamówień publicznych nie ma zastosowania.</w:t>
      </w:r>
    </w:p>
    <w:p w14:paraId="0EED13F1" w14:textId="77777777" w:rsidR="00120C29" w:rsidRDefault="001030E4">
      <w:pPr>
        <w:numPr>
          <w:ilvl w:val="0"/>
          <w:numId w:val="5"/>
        </w:numPr>
        <w:shd w:val="clear" w:color="auto" w:fill="FFFFFF"/>
        <w:tabs>
          <w:tab w:val="left" w:pos="8330"/>
        </w:tabs>
        <w:spacing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z w:val="22"/>
          <w:szCs w:val="22"/>
        </w:rPr>
        <w:t xml:space="preserve">Z postępowania o udzielenie zamówienia publicznego, zgodnie z art. 7 ust. 1 ustawy z dnia 13 kwietnia 2022 r. o szczególnych rozwiązaniach w zakresie przeciwdziałania wspieraniu agresji na Ukrainę oraz służących ochronie bezpieczeństwa narodowego (Dz. U. z 2022 r., </w:t>
      </w:r>
      <w:proofErr w:type="spellStart"/>
      <w:r>
        <w:rPr>
          <w:rFonts w:ascii="Arial" w:eastAsia="Arial" w:hAnsi="Arial" w:cs="Arial"/>
          <w:sz w:val="22"/>
          <w:szCs w:val="22"/>
        </w:rPr>
        <w:t>poz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835), zwana dalej „ustawą”, wyklucza się: </w:t>
      </w:r>
    </w:p>
    <w:p w14:paraId="3822C6CA" w14:textId="77777777" w:rsidR="00120C29" w:rsidRDefault="001030E4">
      <w:pPr>
        <w:shd w:val="clear" w:color="auto" w:fill="FFFFFF"/>
        <w:tabs>
          <w:tab w:val="left" w:pos="9084"/>
        </w:tabs>
        <w:spacing w:line="276" w:lineRule="auto"/>
        <w:ind w:left="377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1) Wykonawcę oraz uczestnika konkursu wymienionego w wykazach określonych w rozporządzeniu 765/2006 i rozporządzeniu 269/2014 albo wpisanego na listę Załącznik nr 20 do Regulaminu udzielania zamówień w Urzędzie Miasta Chełm i miejskich jednostkach organizacyjnych 2/3 Załącznik nr 20 do Regulaminu udzielania zamówień w Urzędzie Miasta Chełm i miejskich jednostkach organizacyjnych na podstawie decyzji w sprawie wpisu na listę rozstrzygającej o zastosowaniu środka, o którym mowa w art. 1 pkt 3 ustawy; 2) Wykonawcę oraz uczestnika konkursu, którego beneficjentem rzeczywistym w rozumieniu ustawy z dnia 1 marca 2018 r. o przeciwdziałaniu praniu pieniędzy oraz finansowaniu terroryzmu (Dz. U. z 2022 r. poz. 593 i 655) jest osoba 2/3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 </w:t>
      </w:r>
    </w:p>
    <w:p w14:paraId="2930FCBD" w14:textId="77777777" w:rsidR="00120C29" w:rsidRDefault="001030E4">
      <w:pPr>
        <w:shd w:val="clear" w:color="auto" w:fill="FFFFFF"/>
        <w:tabs>
          <w:tab w:val="left" w:pos="9084"/>
        </w:tabs>
        <w:spacing w:line="276" w:lineRule="auto"/>
        <w:ind w:left="377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3) Wykonawcę oraz uczestnika konkursu, którego jednostką dominującą w rozumieniu art. 3 ust. 1 pkt 37 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575CB1D4" w14:textId="77777777" w:rsidR="00120C29" w:rsidRDefault="00120C29">
      <w:pPr>
        <w:shd w:val="clear" w:color="auto" w:fill="FFFFFF"/>
        <w:tabs>
          <w:tab w:val="left" w:pos="8647"/>
        </w:tabs>
        <w:spacing w:line="276" w:lineRule="auto"/>
        <w:ind w:left="4956"/>
        <w:jc w:val="both"/>
        <w:rPr>
          <w:rFonts w:ascii="Arial" w:eastAsia="Arial" w:hAnsi="Arial" w:cs="Arial"/>
          <w:sz w:val="22"/>
          <w:szCs w:val="22"/>
        </w:rPr>
      </w:pPr>
    </w:p>
    <w:p w14:paraId="1A1F03AF" w14:textId="77777777" w:rsidR="00120C29" w:rsidRDefault="00120C29">
      <w:pPr>
        <w:shd w:val="clear" w:color="auto" w:fill="FFFFFF"/>
        <w:tabs>
          <w:tab w:val="left" w:pos="8647"/>
        </w:tabs>
        <w:spacing w:line="276" w:lineRule="auto"/>
        <w:ind w:left="4956"/>
        <w:jc w:val="both"/>
        <w:rPr>
          <w:rFonts w:ascii="Arial" w:eastAsia="Arial" w:hAnsi="Arial" w:cs="Arial"/>
          <w:sz w:val="22"/>
          <w:szCs w:val="22"/>
        </w:rPr>
      </w:pPr>
    </w:p>
    <w:p w14:paraId="32DD191B" w14:textId="77777777" w:rsidR="00120C29" w:rsidRDefault="00120C29">
      <w:pPr>
        <w:shd w:val="clear" w:color="auto" w:fill="FFFFFF"/>
        <w:tabs>
          <w:tab w:val="left" w:pos="8647"/>
        </w:tabs>
        <w:spacing w:line="276" w:lineRule="auto"/>
        <w:ind w:left="4536"/>
        <w:jc w:val="center"/>
        <w:rPr>
          <w:rFonts w:ascii="Arial" w:eastAsia="Arial" w:hAnsi="Arial" w:cs="Arial"/>
          <w:sz w:val="22"/>
          <w:szCs w:val="22"/>
        </w:rPr>
      </w:pPr>
    </w:p>
    <w:p w14:paraId="4E1C273F" w14:textId="77777777" w:rsidR="001030E4" w:rsidRDefault="001030E4" w:rsidP="001030E4">
      <w:pPr>
        <w:shd w:val="clear" w:color="auto" w:fill="FFFFFF"/>
        <w:tabs>
          <w:tab w:val="left" w:pos="8647"/>
        </w:tabs>
        <w:spacing w:line="276" w:lineRule="auto"/>
        <w:ind w:left="4956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Dyrektor  Centrum Integracji</w:t>
      </w:r>
    </w:p>
    <w:p w14:paraId="291A6E9C" w14:textId="19C8CF93" w:rsidR="001030E4" w:rsidRDefault="001030E4" w:rsidP="001030E4">
      <w:pPr>
        <w:shd w:val="clear" w:color="auto" w:fill="FFFFFF"/>
        <w:tabs>
          <w:tab w:val="left" w:pos="8647"/>
        </w:tabs>
        <w:spacing w:line="276" w:lineRule="auto"/>
        <w:ind w:left="4956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Społecznej w Chełmie</w:t>
      </w:r>
    </w:p>
    <w:p w14:paraId="473AE8EB" w14:textId="5C8982B6" w:rsidR="00120C29" w:rsidRPr="001030E4" w:rsidRDefault="001030E4" w:rsidP="001030E4">
      <w:pPr>
        <w:shd w:val="clear" w:color="auto" w:fill="FFFFFF"/>
        <w:tabs>
          <w:tab w:val="left" w:pos="8647"/>
        </w:tabs>
        <w:spacing w:line="276" w:lineRule="auto"/>
        <w:jc w:val="center"/>
      </w:pPr>
      <w:r>
        <w:rPr>
          <w:rFonts w:ascii="Arial" w:eastAsia="Arial" w:hAnsi="Arial" w:cs="Arial"/>
          <w:sz w:val="22"/>
          <w:szCs w:val="22"/>
        </w:rPr>
        <w:t xml:space="preserve">                                                           </w:t>
      </w:r>
      <w:r>
        <w:t>/-/ mgr Bożena Stasiak</w:t>
      </w:r>
    </w:p>
    <w:p w14:paraId="3A0654DD" w14:textId="77777777" w:rsidR="00120C29" w:rsidRDefault="001030E4">
      <w:pPr>
        <w:shd w:val="clear" w:color="auto" w:fill="FFFFFF"/>
        <w:tabs>
          <w:tab w:val="center" w:pos="4536"/>
          <w:tab w:val="right" w:pos="9072"/>
          <w:tab w:val="left" w:pos="9461"/>
        </w:tabs>
        <w:spacing w:line="276" w:lineRule="auto"/>
        <w:ind w:left="17"/>
        <w:jc w:val="both"/>
      </w:pPr>
      <w:r>
        <w:rPr>
          <w:rFonts w:ascii="Arial" w:eastAsia="Arial" w:hAnsi="Arial" w:cs="Arial"/>
          <w:sz w:val="24"/>
          <w:szCs w:val="24"/>
          <w:u w:val="single"/>
        </w:rPr>
        <w:t>Załączniki*:</w:t>
      </w:r>
    </w:p>
    <w:p w14:paraId="1FF285CB" w14:textId="77777777" w:rsidR="00120C29" w:rsidRDefault="001030E4">
      <w:pPr>
        <w:numPr>
          <w:ilvl w:val="0"/>
          <w:numId w:val="6"/>
        </w:numPr>
        <w:shd w:val="clear" w:color="auto" w:fill="FFFFFF"/>
        <w:tabs>
          <w:tab w:val="center" w:pos="3405"/>
          <w:tab w:val="right" w:pos="7941"/>
          <w:tab w:val="left" w:pos="8330"/>
        </w:tabs>
        <w:spacing w:line="276" w:lineRule="auto"/>
        <w:jc w:val="both"/>
      </w:pPr>
      <w:r>
        <w:rPr>
          <w:rFonts w:ascii="Arial" w:eastAsia="Arial" w:hAnsi="Arial" w:cs="Arial"/>
          <w:sz w:val="24"/>
          <w:szCs w:val="24"/>
        </w:rPr>
        <w:t>wzór umowy.</w:t>
      </w:r>
    </w:p>
    <w:p w14:paraId="3603789D" w14:textId="77777777" w:rsidR="00120C29" w:rsidRDefault="001030E4">
      <w:pPr>
        <w:numPr>
          <w:ilvl w:val="0"/>
          <w:numId w:val="6"/>
        </w:numPr>
        <w:shd w:val="clear" w:color="auto" w:fill="FFFFFF"/>
        <w:tabs>
          <w:tab w:val="center" w:pos="3405"/>
          <w:tab w:val="right" w:pos="7941"/>
          <w:tab w:val="left" w:pos="8330"/>
        </w:tabs>
        <w:spacing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z w:val="24"/>
          <w:szCs w:val="24"/>
        </w:rPr>
        <w:t>Formularz ofertowy.</w:t>
      </w:r>
    </w:p>
    <w:p w14:paraId="3E36FDE5" w14:textId="77777777" w:rsidR="00120C29" w:rsidRDefault="001030E4">
      <w:pPr>
        <w:numPr>
          <w:ilvl w:val="0"/>
          <w:numId w:val="6"/>
        </w:numPr>
        <w:shd w:val="clear" w:color="auto" w:fill="FFFFFF"/>
        <w:tabs>
          <w:tab w:val="center" w:pos="3405"/>
          <w:tab w:val="right" w:pos="7941"/>
          <w:tab w:val="left" w:pos="8330"/>
        </w:tabs>
        <w:spacing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z w:val="24"/>
          <w:szCs w:val="24"/>
        </w:rPr>
        <w:t>Szczegółowy opis zamówienia.</w:t>
      </w:r>
    </w:p>
    <w:p w14:paraId="5EB71261" w14:textId="77777777" w:rsidR="00120C29" w:rsidRDefault="00120C29">
      <w:pPr>
        <w:shd w:val="clear" w:color="auto" w:fill="FFFFFF"/>
        <w:tabs>
          <w:tab w:val="center" w:pos="4536"/>
          <w:tab w:val="right" w:pos="9072"/>
          <w:tab w:val="left" w:pos="9461"/>
        </w:tabs>
        <w:spacing w:line="276" w:lineRule="auto"/>
        <w:jc w:val="both"/>
        <w:rPr>
          <w:rFonts w:ascii="Arial" w:eastAsia="Arial" w:hAnsi="Arial" w:cs="Arial"/>
          <w:i/>
          <w:sz w:val="24"/>
          <w:szCs w:val="24"/>
        </w:rPr>
      </w:pPr>
    </w:p>
    <w:p w14:paraId="30490B6D" w14:textId="77777777" w:rsidR="00120C29" w:rsidRDefault="00120C29">
      <w:pPr>
        <w:shd w:val="clear" w:color="auto" w:fill="FFFFFF"/>
        <w:tabs>
          <w:tab w:val="center" w:pos="4536"/>
          <w:tab w:val="right" w:pos="9072"/>
          <w:tab w:val="left" w:pos="9461"/>
        </w:tabs>
        <w:spacing w:line="276" w:lineRule="auto"/>
        <w:jc w:val="both"/>
        <w:rPr>
          <w:rFonts w:ascii="Arial" w:eastAsia="Arial" w:hAnsi="Arial" w:cs="Arial"/>
          <w:i/>
          <w:sz w:val="24"/>
          <w:szCs w:val="24"/>
        </w:rPr>
      </w:pPr>
    </w:p>
    <w:p w14:paraId="7D48158F" w14:textId="77777777" w:rsidR="00120C29" w:rsidRDefault="001030E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center" w:pos="4536"/>
          <w:tab w:val="right" w:pos="9072"/>
          <w:tab w:val="left" w:pos="9461"/>
        </w:tabs>
        <w:spacing w:line="276" w:lineRule="auto"/>
        <w:ind w:left="17"/>
        <w:jc w:val="both"/>
        <w:rPr>
          <w:color w:val="000000"/>
        </w:rPr>
      </w:pPr>
      <w:r>
        <w:rPr>
          <w:rFonts w:ascii="Arial" w:eastAsia="Arial" w:hAnsi="Arial" w:cs="Arial"/>
          <w:color w:val="000000"/>
          <w:sz w:val="18"/>
          <w:szCs w:val="18"/>
          <w:u w:val="single"/>
        </w:rPr>
        <w:t>*) niepotrzebne skreślić</w:t>
      </w:r>
    </w:p>
    <w:sectPr w:rsidR="00120C29">
      <w:headerReference w:type="default" r:id="rId7"/>
      <w:footerReference w:type="default" r:id="rId8"/>
      <w:pgSz w:w="11906" w:h="16838"/>
      <w:pgMar w:top="1417" w:right="1417" w:bottom="1417" w:left="1417" w:header="709" w:footer="283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060A94" w14:textId="77777777" w:rsidR="00612BD5" w:rsidRDefault="00612BD5">
      <w:r>
        <w:separator/>
      </w:r>
    </w:p>
  </w:endnote>
  <w:endnote w:type="continuationSeparator" w:id="0">
    <w:p w14:paraId="48BFBFB9" w14:textId="77777777" w:rsidR="00612BD5" w:rsidRDefault="00612B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C8BD50" w14:textId="77777777" w:rsidR="00120C29" w:rsidRDefault="001030E4">
    <w:pPr>
      <w:rPr>
        <w:rFonts w:ascii="Arial" w:eastAsia="Arial" w:hAnsi="Arial" w:cs="Arial"/>
        <w:color w:val="000000"/>
        <w:sz w:val="16"/>
        <w:szCs w:val="16"/>
      </w:rPr>
    </w:pPr>
    <w:r>
      <w:rPr>
        <w:rFonts w:ascii="Arial" w:eastAsia="Arial" w:hAnsi="Arial" w:cs="Arial"/>
        <w:color w:val="000000"/>
        <w:sz w:val="16"/>
        <w:szCs w:val="16"/>
      </w:rPr>
      <w:tab/>
    </w:r>
    <w:r>
      <w:rPr>
        <w:rFonts w:ascii="Arial" w:eastAsia="Arial" w:hAnsi="Arial" w:cs="Arial"/>
        <w:color w:val="000000"/>
        <w:sz w:val="16"/>
        <w:szCs w:val="16"/>
      </w:rPr>
      <w:tab/>
    </w:r>
    <w:r>
      <w:rPr>
        <w:rFonts w:ascii="Arial" w:eastAsia="Arial" w:hAnsi="Arial" w:cs="Arial"/>
        <w:color w:val="000000"/>
        <w:sz w:val="16"/>
        <w:szCs w:val="16"/>
      </w:rPr>
      <w:tab/>
    </w:r>
    <w:r>
      <w:rPr>
        <w:rFonts w:ascii="Arial" w:eastAsia="Arial" w:hAnsi="Arial" w:cs="Arial"/>
        <w:color w:val="000000"/>
        <w:sz w:val="16"/>
        <w:szCs w:val="16"/>
      </w:rPr>
      <w:tab/>
    </w:r>
    <w:r>
      <w:rPr>
        <w:rFonts w:ascii="Arial" w:eastAsia="Arial" w:hAnsi="Arial" w:cs="Arial"/>
        <w:color w:val="000000"/>
        <w:sz w:val="16"/>
        <w:szCs w:val="16"/>
      </w:rPr>
      <w:tab/>
    </w:r>
    <w:r>
      <w:rPr>
        <w:rFonts w:ascii="Arial" w:eastAsia="Arial" w:hAnsi="Arial" w:cs="Arial"/>
        <w:color w:val="000000"/>
        <w:sz w:val="16"/>
        <w:szCs w:val="16"/>
      </w:rPr>
      <w:tab/>
    </w:r>
    <w:r>
      <w:rPr>
        <w:rFonts w:ascii="Arial" w:eastAsia="Arial" w:hAnsi="Arial" w:cs="Arial"/>
        <w:color w:val="000000"/>
        <w:sz w:val="16"/>
        <w:szCs w:val="16"/>
      </w:rPr>
      <w:tab/>
    </w:r>
    <w:r>
      <w:rPr>
        <w:rFonts w:ascii="Arial" w:eastAsia="Arial" w:hAnsi="Arial" w:cs="Arial"/>
        <w:color w:val="000000"/>
        <w:sz w:val="16"/>
        <w:szCs w:val="16"/>
      </w:rPr>
      <w:tab/>
    </w:r>
    <w:r>
      <w:rPr>
        <w:rFonts w:ascii="Arial" w:eastAsia="Arial" w:hAnsi="Arial" w:cs="Arial"/>
        <w:color w:val="000000"/>
        <w:sz w:val="16"/>
        <w:szCs w:val="16"/>
      </w:rPr>
      <w:tab/>
    </w:r>
  </w:p>
  <w:p w14:paraId="20136AD9" w14:textId="77777777" w:rsidR="00120C29" w:rsidRDefault="00120C2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F701E7" w14:textId="77777777" w:rsidR="00612BD5" w:rsidRDefault="00612BD5">
      <w:r>
        <w:separator/>
      </w:r>
    </w:p>
  </w:footnote>
  <w:footnote w:type="continuationSeparator" w:id="0">
    <w:p w14:paraId="59800203" w14:textId="77777777" w:rsidR="00612BD5" w:rsidRDefault="00612B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7284BF" w14:textId="77777777" w:rsidR="00120C29" w:rsidRDefault="001030E4">
    <w:pPr>
      <w:ind w:left="2832"/>
      <w:rPr>
        <w:rFonts w:ascii="Arial" w:eastAsia="Arial" w:hAnsi="Arial" w:cs="Arial"/>
        <w:color w:val="000000"/>
        <w:sz w:val="16"/>
        <w:szCs w:val="16"/>
      </w:rPr>
    </w:pPr>
    <w:r>
      <w:rPr>
        <w:rFonts w:ascii="Arial" w:eastAsia="Arial" w:hAnsi="Arial" w:cs="Arial"/>
        <w:color w:val="000000"/>
        <w:sz w:val="16"/>
        <w:szCs w:val="16"/>
      </w:rPr>
      <w:t xml:space="preserve">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40585F"/>
    <w:multiLevelType w:val="multilevel"/>
    <w:tmpl w:val="EADC8958"/>
    <w:lvl w:ilvl="0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ind w:left="1097" w:hanging="360"/>
      </w:pPr>
    </w:lvl>
    <w:lvl w:ilvl="2">
      <w:start w:val="1"/>
      <w:numFmt w:val="lowerRoman"/>
      <w:lvlText w:val="%1.%2.%3."/>
      <w:lvlJc w:val="right"/>
      <w:pPr>
        <w:ind w:left="1817" w:hanging="180"/>
      </w:pPr>
    </w:lvl>
    <w:lvl w:ilvl="3">
      <w:start w:val="1"/>
      <w:numFmt w:val="decimal"/>
      <w:lvlText w:val="%1.%2.%3.%4."/>
      <w:lvlJc w:val="left"/>
      <w:pPr>
        <w:ind w:left="2537" w:hanging="360"/>
      </w:pPr>
    </w:lvl>
    <w:lvl w:ilvl="4">
      <w:start w:val="1"/>
      <w:numFmt w:val="lowerLetter"/>
      <w:lvlText w:val="%1.%2.%3.%4.%5."/>
      <w:lvlJc w:val="left"/>
      <w:pPr>
        <w:ind w:left="3257" w:hanging="360"/>
      </w:pPr>
    </w:lvl>
    <w:lvl w:ilvl="5">
      <w:start w:val="1"/>
      <w:numFmt w:val="lowerRoman"/>
      <w:lvlText w:val="%1.%2.%3.%4.%5.%6."/>
      <w:lvlJc w:val="right"/>
      <w:pPr>
        <w:ind w:left="3977" w:hanging="180"/>
      </w:pPr>
    </w:lvl>
    <w:lvl w:ilvl="6">
      <w:start w:val="1"/>
      <w:numFmt w:val="decimal"/>
      <w:lvlText w:val="%1.%2.%3.%4.%5.%6.%7."/>
      <w:lvlJc w:val="left"/>
      <w:pPr>
        <w:ind w:left="4697" w:hanging="360"/>
      </w:pPr>
    </w:lvl>
    <w:lvl w:ilvl="7">
      <w:start w:val="1"/>
      <w:numFmt w:val="lowerLetter"/>
      <w:lvlText w:val="%1.%2.%3.%4.%5.%6.%7.%8."/>
      <w:lvlJc w:val="left"/>
      <w:pPr>
        <w:ind w:left="5417" w:hanging="360"/>
      </w:pPr>
    </w:lvl>
    <w:lvl w:ilvl="8">
      <w:start w:val="1"/>
      <w:numFmt w:val="lowerRoman"/>
      <w:lvlText w:val="%1.%2.%3.%4.%5.%6.%7.%8.%9."/>
      <w:lvlJc w:val="right"/>
      <w:pPr>
        <w:ind w:left="6137" w:hanging="180"/>
      </w:pPr>
    </w:lvl>
  </w:abstractNum>
  <w:abstractNum w:abstractNumId="1" w15:restartNumberingAfterBreak="0">
    <w:nsid w:val="2D747A7C"/>
    <w:multiLevelType w:val="multilevel"/>
    <w:tmpl w:val="563E052E"/>
    <w:lvl w:ilvl="0">
      <w:start w:val="1"/>
      <w:numFmt w:val="upperRoman"/>
      <w:lvlText w:val="%1."/>
      <w:lvlJc w:val="left"/>
      <w:pPr>
        <w:ind w:left="510" w:hanging="510"/>
      </w:pPr>
      <w:rPr>
        <w:b/>
        <w:sz w:val="22"/>
        <w:szCs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2" w15:restartNumberingAfterBreak="0">
    <w:nsid w:val="5F8A6FF3"/>
    <w:multiLevelType w:val="multilevel"/>
    <w:tmpl w:val="FF446A2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3" w15:restartNumberingAfterBreak="0">
    <w:nsid w:val="71FA6570"/>
    <w:multiLevelType w:val="multilevel"/>
    <w:tmpl w:val="A058C606"/>
    <w:lvl w:ilvl="0">
      <w:start w:val="1"/>
      <w:numFmt w:val="decimal"/>
      <w:lvlText w:val="%1."/>
      <w:lvlJc w:val="left"/>
      <w:pPr>
        <w:ind w:left="377" w:hanging="360"/>
      </w:pPr>
      <w:rPr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097" w:hanging="360"/>
      </w:pPr>
    </w:lvl>
    <w:lvl w:ilvl="2">
      <w:start w:val="1"/>
      <w:numFmt w:val="lowerRoman"/>
      <w:lvlText w:val="%1.%2.%3."/>
      <w:lvlJc w:val="right"/>
      <w:pPr>
        <w:ind w:left="1817" w:hanging="180"/>
      </w:pPr>
    </w:lvl>
    <w:lvl w:ilvl="3">
      <w:start w:val="1"/>
      <w:numFmt w:val="decimal"/>
      <w:lvlText w:val="%1.%2.%3.%4."/>
      <w:lvlJc w:val="left"/>
      <w:pPr>
        <w:ind w:left="2537" w:hanging="360"/>
      </w:pPr>
    </w:lvl>
    <w:lvl w:ilvl="4">
      <w:start w:val="1"/>
      <w:numFmt w:val="lowerLetter"/>
      <w:lvlText w:val="%1.%2.%3.%4.%5."/>
      <w:lvlJc w:val="left"/>
      <w:pPr>
        <w:ind w:left="3257" w:hanging="360"/>
      </w:pPr>
    </w:lvl>
    <w:lvl w:ilvl="5">
      <w:start w:val="1"/>
      <w:numFmt w:val="lowerRoman"/>
      <w:lvlText w:val="%1.%2.%3.%4.%5.%6."/>
      <w:lvlJc w:val="right"/>
      <w:pPr>
        <w:ind w:left="3977" w:hanging="180"/>
      </w:pPr>
    </w:lvl>
    <w:lvl w:ilvl="6">
      <w:start w:val="1"/>
      <w:numFmt w:val="decimal"/>
      <w:lvlText w:val="%1.%2.%3.%4.%5.%6.%7."/>
      <w:lvlJc w:val="left"/>
      <w:pPr>
        <w:ind w:left="4697" w:hanging="360"/>
      </w:pPr>
    </w:lvl>
    <w:lvl w:ilvl="7">
      <w:start w:val="1"/>
      <w:numFmt w:val="lowerLetter"/>
      <w:lvlText w:val="%1.%2.%3.%4.%5.%6.%7.%8."/>
      <w:lvlJc w:val="left"/>
      <w:pPr>
        <w:ind w:left="5417" w:hanging="360"/>
      </w:pPr>
    </w:lvl>
    <w:lvl w:ilvl="8">
      <w:start w:val="1"/>
      <w:numFmt w:val="lowerRoman"/>
      <w:lvlText w:val="%1.%2.%3.%4.%5.%6.%7.%8.%9."/>
      <w:lvlJc w:val="right"/>
      <w:pPr>
        <w:ind w:left="6137" w:hanging="180"/>
      </w:pPr>
    </w:lvl>
  </w:abstractNum>
  <w:abstractNum w:abstractNumId="4" w15:restartNumberingAfterBreak="0">
    <w:nsid w:val="79AB6C34"/>
    <w:multiLevelType w:val="multilevel"/>
    <w:tmpl w:val="A36012A4"/>
    <w:lvl w:ilvl="0">
      <w:start w:val="1"/>
      <w:numFmt w:val="decimal"/>
      <w:lvlText w:val="%1."/>
      <w:lvlJc w:val="left"/>
      <w:pPr>
        <w:ind w:left="377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ind w:left="1097" w:hanging="360"/>
      </w:pPr>
    </w:lvl>
    <w:lvl w:ilvl="2">
      <w:start w:val="1"/>
      <w:numFmt w:val="lowerRoman"/>
      <w:lvlText w:val="%1.%2.%3."/>
      <w:lvlJc w:val="right"/>
      <w:pPr>
        <w:ind w:left="1817" w:hanging="180"/>
      </w:pPr>
    </w:lvl>
    <w:lvl w:ilvl="3">
      <w:start w:val="1"/>
      <w:numFmt w:val="decimal"/>
      <w:lvlText w:val="%1.%2.%3.%4."/>
      <w:lvlJc w:val="left"/>
      <w:pPr>
        <w:ind w:left="2537" w:hanging="360"/>
      </w:pPr>
    </w:lvl>
    <w:lvl w:ilvl="4">
      <w:start w:val="1"/>
      <w:numFmt w:val="lowerLetter"/>
      <w:lvlText w:val="%1.%2.%3.%4.%5."/>
      <w:lvlJc w:val="left"/>
      <w:pPr>
        <w:ind w:left="3257" w:hanging="360"/>
      </w:pPr>
    </w:lvl>
    <w:lvl w:ilvl="5">
      <w:start w:val="1"/>
      <w:numFmt w:val="lowerRoman"/>
      <w:lvlText w:val="%1.%2.%3.%4.%5.%6."/>
      <w:lvlJc w:val="right"/>
      <w:pPr>
        <w:ind w:left="3977" w:hanging="180"/>
      </w:pPr>
    </w:lvl>
    <w:lvl w:ilvl="6">
      <w:start w:val="1"/>
      <w:numFmt w:val="decimal"/>
      <w:lvlText w:val="%1.%2.%3.%4.%5.%6.%7."/>
      <w:lvlJc w:val="left"/>
      <w:pPr>
        <w:ind w:left="4697" w:hanging="360"/>
      </w:pPr>
    </w:lvl>
    <w:lvl w:ilvl="7">
      <w:start w:val="1"/>
      <w:numFmt w:val="lowerLetter"/>
      <w:lvlText w:val="%1.%2.%3.%4.%5.%6.%7.%8."/>
      <w:lvlJc w:val="left"/>
      <w:pPr>
        <w:ind w:left="5417" w:hanging="360"/>
      </w:pPr>
    </w:lvl>
    <w:lvl w:ilvl="8">
      <w:start w:val="1"/>
      <w:numFmt w:val="lowerRoman"/>
      <w:lvlText w:val="%1.%2.%3.%4.%5.%6.%7.%8.%9."/>
      <w:lvlJc w:val="right"/>
      <w:pPr>
        <w:ind w:left="6137" w:hanging="180"/>
      </w:pPr>
    </w:lvl>
  </w:abstractNum>
  <w:abstractNum w:abstractNumId="5" w15:restartNumberingAfterBreak="0">
    <w:nsid w:val="7E805981"/>
    <w:multiLevelType w:val="multilevel"/>
    <w:tmpl w:val="EAA0B036"/>
    <w:lvl w:ilvl="0">
      <w:start w:val="1"/>
      <w:numFmt w:val="decimal"/>
      <w:lvlText w:val="%1."/>
      <w:lvlJc w:val="left"/>
      <w:pPr>
        <w:ind w:left="379" w:hanging="360"/>
      </w:pPr>
    </w:lvl>
    <w:lvl w:ilvl="1">
      <w:start w:val="1"/>
      <w:numFmt w:val="lowerLetter"/>
      <w:lvlText w:val="%2."/>
      <w:lvlJc w:val="left"/>
      <w:pPr>
        <w:ind w:left="1099" w:hanging="360"/>
      </w:pPr>
    </w:lvl>
    <w:lvl w:ilvl="2">
      <w:start w:val="1"/>
      <w:numFmt w:val="lowerRoman"/>
      <w:lvlText w:val="%1.%2.%3."/>
      <w:lvlJc w:val="right"/>
      <w:pPr>
        <w:ind w:left="1819" w:hanging="180"/>
      </w:pPr>
    </w:lvl>
    <w:lvl w:ilvl="3">
      <w:start w:val="1"/>
      <w:numFmt w:val="decimal"/>
      <w:lvlText w:val="%1.%2.%3.%4."/>
      <w:lvlJc w:val="left"/>
      <w:pPr>
        <w:ind w:left="2539" w:hanging="360"/>
      </w:pPr>
    </w:lvl>
    <w:lvl w:ilvl="4">
      <w:start w:val="1"/>
      <w:numFmt w:val="lowerLetter"/>
      <w:lvlText w:val="%1.%2.%3.%4.%5."/>
      <w:lvlJc w:val="left"/>
      <w:pPr>
        <w:ind w:left="3259" w:hanging="360"/>
      </w:pPr>
    </w:lvl>
    <w:lvl w:ilvl="5">
      <w:start w:val="1"/>
      <w:numFmt w:val="lowerRoman"/>
      <w:lvlText w:val="%1.%2.%3.%4.%5.%6."/>
      <w:lvlJc w:val="right"/>
      <w:pPr>
        <w:ind w:left="3979" w:hanging="180"/>
      </w:pPr>
    </w:lvl>
    <w:lvl w:ilvl="6">
      <w:start w:val="1"/>
      <w:numFmt w:val="decimal"/>
      <w:lvlText w:val="%1.%2.%3.%4.%5.%6.%7."/>
      <w:lvlJc w:val="left"/>
      <w:pPr>
        <w:ind w:left="4699" w:hanging="360"/>
      </w:pPr>
    </w:lvl>
    <w:lvl w:ilvl="7">
      <w:start w:val="1"/>
      <w:numFmt w:val="lowerLetter"/>
      <w:lvlText w:val="%1.%2.%3.%4.%5.%6.%7.%8."/>
      <w:lvlJc w:val="left"/>
      <w:pPr>
        <w:ind w:left="5419" w:hanging="360"/>
      </w:pPr>
    </w:lvl>
    <w:lvl w:ilvl="8">
      <w:start w:val="1"/>
      <w:numFmt w:val="lowerRoman"/>
      <w:lvlText w:val="%1.%2.%3.%4.%5.%6.%7.%8.%9."/>
      <w:lvlJc w:val="right"/>
      <w:pPr>
        <w:ind w:left="6139" w:hanging="180"/>
      </w:pPr>
    </w:lvl>
  </w:abstractNum>
  <w:num w:numId="1" w16cid:durableId="606085264">
    <w:abstractNumId w:val="5"/>
  </w:num>
  <w:num w:numId="2" w16cid:durableId="971861394">
    <w:abstractNumId w:val="1"/>
  </w:num>
  <w:num w:numId="3" w16cid:durableId="1004674780">
    <w:abstractNumId w:val="2"/>
  </w:num>
  <w:num w:numId="4" w16cid:durableId="2086758168">
    <w:abstractNumId w:val="0"/>
  </w:num>
  <w:num w:numId="5" w16cid:durableId="1972249408">
    <w:abstractNumId w:val="4"/>
  </w:num>
  <w:num w:numId="6" w16cid:durableId="8983989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0C29"/>
    <w:rsid w:val="000727B3"/>
    <w:rsid w:val="001030E4"/>
    <w:rsid w:val="00120C29"/>
    <w:rsid w:val="00612BD5"/>
    <w:rsid w:val="00E70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894499"/>
  <w15:docId w15:val="{9EAFF906-41F6-4810-A9BA-7C8DF62EA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5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1028</Words>
  <Characters>6168</Characters>
  <Application>Microsoft Office Word</Application>
  <DocSecurity>0</DocSecurity>
  <Lines>51</Lines>
  <Paragraphs>14</Paragraphs>
  <ScaleCrop>false</ScaleCrop>
  <Company/>
  <LinksUpToDate>false</LinksUpToDate>
  <CharactersWithSpaces>7182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Kamil Zawadzki</dc:creator>
  <cp:lastModifiedBy>ASI CIS</cp:lastModifiedBy>
  <cp:revision>2</cp:revision>
  <cp:lastPrinted>2022-12-07T10:29:00Z</cp:lastPrinted>
  <dcterms:created xsi:type="dcterms:W3CDTF">2022-12-07T10:29:00Z</dcterms:created>
  <dcterms:modified xsi:type="dcterms:W3CDTF">2022-12-07T10:29:00Z</dcterms:modified>
</cp:coreProperties>
</file>